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ackground w:color="FFFFFF"/>
  <w:body>
    <w:p w:rsidR="009B1CD0" w:rsidP="00844DAA" w:rsidRDefault="009B1CD0" w14:paraId="367CA6E7" w14:textId="77777777">
      <w:pPr>
        <w:tabs>
          <w:tab w:val="left" w:pos="851"/>
        </w:tabs>
        <w:spacing w:before="60" w:after="60"/>
        <w:jc w:val="center"/>
        <w:rPr>
          <w:rFonts w:ascii="Arial" w:hAnsi="Arial" w:cs="Arial"/>
          <w:sz w:val="22"/>
          <w:szCs w:val="22"/>
        </w:rPr>
      </w:pPr>
      <w:bookmarkStart w:name="_GoBack" w:id="0"/>
      <w:bookmarkEnd w:id="0"/>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07957D58" w14:textId="77777777">
        <w:trPr>
          <w:trHeight w:val="1132"/>
        </w:trPr>
        <w:tc>
          <w:tcPr>
            <w:tcW w:w="10434" w:type="dxa"/>
            <w:shd w:val="clear" w:color="auto" w:fill="auto"/>
          </w:tcPr>
          <w:p w:rsidR="00541CA3" w:rsidP="00844DAA" w:rsidRDefault="006B2F37" w14:paraId="671BA995" w14:textId="2C130F83">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3982009C" wp14:editId="64BC6F9F">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rsidR="00FE48C9" w:rsidP="00844DAA" w:rsidRDefault="00FE48C9" w14:paraId="2B45A5C7" w14:textId="77777777">
            <w:pPr>
              <w:pStyle w:val="Pieddepage"/>
              <w:tabs>
                <w:tab w:val="clear" w:pos="4536"/>
                <w:tab w:val="clear" w:pos="9072"/>
                <w:tab w:val="left" w:pos="851"/>
              </w:tabs>
              <w:jc w:val="center"/>
              <w:rPr>
                <w:rFonts w:ascii="Arial" w:hAnsi="Arial" w:cs="Arial"/>
                <w:b/>
                <w:sz w:val="18"/>
                <w:szCs w:val="18"/>
              </w:rPr>
            </w:pPr>
          </w:p>
          <w:p w:rsidR="00FE48C9" w:rsidP="00FE48C9" w:rsidRDefault="00FE48C9" w14:paraId="29F5854E" w14:textId="77777777">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9B1CD0" w:rsidP="00FE48C9" w:rsidRDefault="00FE48C9" w14:paraId="4B07DC26" w14:textId="77777777">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9B1CD0" w:rsidP="00844DAA" w:rsidRDefault="009B1CD0" w14:paraId="0CF63CCA" w14:textId="77777777">
      <w:pPr>
        <w:tabs>
          <w:tab w:val="left" w:pos="851"/>
        </w:tabs>
        <w:sectPr w:rsidR="009B1CD0">
          <w:footerReference w:type="default" r:id="rId12"/>
          <w:pgSz w:w="11906" w:h="16838" w:orient="portrait"/>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5C1AC1A6" w14:textId="77777777">
        <w:tc>
          <w:tcPr>
            <w:tcW w:w="9002" w:type="dxa"/>
            <w:shd w:val="clear" w:color="auto" w:fill="66CCFF"/>
          </w:tcPr>
          <w:p w:rsidR="009B1CD0" w:rsidP="00844DAA" w:rsidRDefault="009B1CD0" w14:paraId="5D86BE1D" w14:textId="77777777">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P="006C4338" w:rsidRDefault="009B1CD0" w14:paraId="1538493C" w14:textId="77777777">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9B1CD0" w:rsidP="0083205E" w:rsidRDefault="00E47798" w14:paraId="2B5E4F73" w14:textId="77777777">
            <w:pPr>
              <w:pStyle w:val="Titre8"/>
              <w:tabs>
                <w:tab w:val="left" w:pos="851"/>
                <w:tab w:val="right" w:pos="9639"/>
              </w:tabs>
              <w:spacing w:before="120" w:after="120"/>
            </w:pPr>
            <w:r>
              <w:rPr>
                <w:caps/>
                <w:sz w:val="28"/>
                <w:szCs w:val="28"/>
              </w:rPr>
              <w:t>ATTRI1</w:t>
            </w:r>
          </w:p>
        </w:tc>
      </w:tr>
    </w:tbl>
    <w:p w:rsidR="009B1CD0" w:rsidP="006C4338" w:rsidRDefault="009B1CD0" w14:paraId="0983D31A" w14:textId="77777777">
      <w:pPr>
        <w:tabs>
          <w:tab w:val="left" w:pos="851"/>
        </w:tabs>
      </w:pPr>
    </w:p>
    <w:p w:rsidR="009B45B9" w:rsidP="006C4338" w:rsidRDefault="00CD46CC" w14:paraId="21463F19" w14:textId="77777777">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rsidR="00FE48C9" w:rsidP="006C4338" w:rsidRDefault="00FE48C9" w14:paraId="1EEF73D5" w14:textId="77777777">
      <w:pPr>
        <w:pStyle w:val="Corpsdetexte31"/>
        <w:tabs>
          <w:tab w:val="left" w:pos="851"/>
        </w:tabs>
        <w:jc w:val="both"/>
        <w:rPr>
          <w:sz w:val="18"/>
          <w:szCs w:val="18"/>
        </w:rPr>
      </w:pPr>
    </w:p>
    <w:p w:rsidR="009B45B9" w:rsidP="006C4338" w:rsidRDefault="009B1CD0" w14:paraId="633B6C5F" w14:textId="77777777">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rsidR="00FE48C9" w:rsidP="006C4338" w:rsidRDefault="00FE48C9" w14:paraId="79B968FA" w14:textId="77777777">
      <w:pPr>
        <w:pStyle w:val="Corpsdetexte31"/>
        <w:tabs>
          <w:tab w:val="left" w:pos="851"/>
        </w:tabs>
        <w:jc w:val="both"/>
        <w:rPr>
          <w:sz w:val="18"/>
          <w:szCs w:val="18"/>
        </w:rPr>
      </w:pPr>
    </w:p>
    <w:p w:rsidR="009B1CD0" w:rsidP="006C4338" w:rsidRDefault="009B1CD0" w14:paraId="58FD314F" w14:textId="77777777">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rsidR="00FE48C9" w:rsidP="006C4338" w:rsidRDefault="00FE48C9" w14:paraId="04599286" w14:textId="77777777">
      <w:pPr>
        <w:pStyle w:val="Corpsdetexte31"/>
        <w:tabs>
          <w:tab w:val="left" w:pos="851"/>
        </w:tabs>
        <w:jc w:val="both"/>
        <w:rPr>
          <w:sz w:val="18"/>
          <w:szCs w:val="18"/>
        </w:rPr>
      </w:pPr>
    </w:p>
    <w:p w:rsidR="009B1CD0" w:rsidP="006F3DF9" w:rsidRDefault="009B1CD0" w14:paraId="7B56C497" w14:textId="77777777">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rsidR="00FE48C9" w:rsidP="006F3DF9" w:rsidRDefault="00FE48C9" w14:paraId="4AC0D19C" w14:textId="77777777">
      <w:pPr>
        <w:pStyle w:val="Corpsdetexte31"/>
        <w:tabs>
          <w:tab w:val="left" w:pos="851"/>
        </w:tabs>
        <w:jc w:val="both"/>
        <w:rPr>
          <w:sz w:val="18"/>
          <w:szCs w:val="18"/>
        </w:rPr>
      </w:pPr>
    </w:p>
    <w:p w:rsidR="009B1CD0" w:rsidP="005846FB" w:rsidRDefault="009B1CD0" w14:paraId="62363825" w14:textId="77777777">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rsidR="00FE48C9" w:rsidP="005846FB" w:rsidRDefault="00FE48C9" w14:paraId="5514C18D" w14:textId="77777777">
      <w:pPr>
        <w:pStyle w:val="Corpsdetexte31"/>
        <w:tabs>
          <w:tab w:val="left" w:pos="851"/>
        </w:tabs>
        <w:jc w:val="both"/>
        <w:rPr>
          <w:sz w:val="18"/>
          <w:szCs w:val="18"/>
        </w:rPr>
      </w:pPr>
    </w:p>
    <w:p w:rsidR="004C5755" w:rsidP="004C5755" w:rsidRDefault="004C5755" w14:paraId="18521D76" w14:textId="77777777">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w:history="1" r:id="rId13">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w:history="1" r:id="rId14">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w:history="1" r:id="rId15">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w:history="1" r:id="rId16">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w:history="1" r:id="rId17">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w:history="1" r:id="rId18">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w:history="1" r:id="rId19">
        <w:r w:rsidRPr="00140738">
          <w:rPr>
            <w:rStyle w:val="Lienhypertexte"/>
            <w:rFonts w:ascii="Arial" w:hAnsi="Arial" w:cs="Arial"/>
            <w:i/>
            <w:sz w:val="18"/>
            <w:szCs w:val="18"/>
          </w:rPr>
          <w:t>R. 2362-7</w:t>
        </w:r>
      </w:hyperlink>
      <w:r>
        <w:rPr>
          <w:rFonts w:ascii="Arial" w:hAnsi="Arial" w:cs="Arial"/>
          <w:i/>
          <w:sz w:val="18"/>
          <w:szCs w:val="18"/>
        </w:rPr>
        <w:t xml:space="preserve">, </w:t>
      </w:r>
      <w:hyperlink w:history="1" r:id="rId20">
        <w:r w:rsidRPr="00140738">
          <w:rPr>
            <w:rStyle w:val="Lienhypertexte"/>
            <w:rFonts w:ascii="Arial" w:hAnsi="Arial" w:cs="Arial"/>
            <w:i/>
            <w:sz w:val="18"/>
            <w:szCs w:val="18"/>
          </w:rPr>
          <w:t>R. 2362-8</w:t>
        </w:r>
      </w:hyperlink>
      <w:r>
        <w:rPr>
          <w:rFonts w:ascii="Arial" w:hAnsi="Arial" w:cs="Arial"/>
          <w:i/>
          <w:sz w:val="18"/>
          <w:szCs w:val="18"/>
        </w:rPr>
        <w:t xml:space="preserve">, </w:t>
      </w:r>
      <w:hyperlink w:history="1" r:id="rId21">
        <w:r w:rsidRPr="00140738">
          <w:rPr>
            <w:rStyle w:val="Lienhypertexte"/>
            <w:rFonts w:ascii="Arial" w:hAnsi="Arial" w:cs="Arial"/>
            <w:i/>
            <w:sz w:val="18"/>
            <w:szCs w:val="18"/>
          </w:rPr>
          <w:t>R. 2362-9 à R. 2362-12</w:t>
        </w:r>
      </w:hyperlink>
      <w:r>
        <w:rPr>
          <w:rFonts w:ascii="Arial" w:hAnsi="Arial" w:cs="Arial"/>
          <w:i/>
          <w:sz w:val="18"/>
          <w:szCs w:val="18"/>
        </w:rPr>
        <w:t>, et </w:t>
      </w:r>
      <w:hyperlink w:history="1" r:id="rId22">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Pr="001C7D87" w:rsidR="004C5755" w:rsidP="004C5755" w:rsidRDefault="004C5755" w14:paraId="2140E62D" w14:textId="77777777">
      <w:pPr>
        <w:jc w:val="both"/>
        <w:rPr>
          <w:rFonts w:ascii="Arial" w:hAnsi="Arial" w:cs="Arial"/>
          <w:i/>
          <w:sz w:val="18"/>
          <w:szCs w:val="18"/>
        </w:rPr>
      </w:pPr>
    </w:p>
    <w:p w:rsidRPr="00C630AD" w:rsidR="00FE48C9" w:rsidP="005846FB" w:rsidRDefault="00FE48C9" w14:paraId="51CB0990" w14:textId="77777777">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44F653" w14:textId="77777777">
        <w:tc>
          <w:tcPr>
            <w:tcW w:w="10277" w:type="dxa"/>
            <w:shd w:val="clear" w:color="auto" w:fill="66CCFF"/>
          </w:tcPr>
          <w:p w:rsidR="009B1CD0" w:rsidP="005846FB" w:rsidRDefault="009B1CD0" w14:paraId="753AC282" w14:textId="77777777">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P="006C4338" w:rsidRDefault="009B1CD0" w14:paraId="72AACD27" w14:textId="77777777">
      <w:pPr>
        <w:tabs>
          <w:tab w:val="left" w:pos="426"/>
          <w:tab w:val="left" w:pos="851"/>
        </w:tabs>
        <w:jc w:val="both"/>
      </w:pPr>
    </w:p>
    <w:p w:rsidR="009B1CD0" w:rsidP="006C4338" w:rsidRDefault="009B1CD0" w14:paraId="1D8D4CCD" w14:textId="77777777">
      <w:pPr>
        <w:tabs>
          <w:tab w:val="left" w:pos="426"/>
          <w:tab w:val="left" w:pos="851"/>
        </w:tabs>
        <w:jc w:val="both"/>
        <w:rPr>
          <w:rFonts w:ascii="Arial" w:hAnsi="Arial" w:cs="Arial"/>
          <w:i/>
          <w:sz w:val="18"/>
          <w:szCs w:val="18"/>
        </w:rPr>
      </w:pPr>
      <w:proofErr w:type="gramStart"/>
      <w:r>
        <w:rPr>
          <w:rFonts w:ascii="Wingdings" w:hAnsi="Wingdings" w:eastAsia="Wingdings" w:cs="Wingdings"/>
          <w:b/>
          <w:color w:val="66CCFF"/>
          <w:spacing w:val="-10"/>
        </w:rPr>
        <w:t></w:t>
      </w:r>
      <w:r>
        <w:rPr>
          <w:rFonts w:ascii="Arial" w:hAnsi="Arial" w:eastAsia="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rsidR="009B1CD0" w:rsidP="006F3DF9" w:rsidRDefault="009B1CD0" w14:paraId="50C82339" w14:textId="77777777">
      <w:pPr>
        <w:pStyle w:val="fcase1ertab"/>
        <w:tabs>
          <w:tab w:val="clear" w:pos="426"/>
          <w:tab w:val="left" w:pos="0"/>
          <w:tab w:val="left" w:pos="851"/>
        </w:tabs>
        <w:ind w:left="0" w:firstLine="0"/>
        <w:rPr>
          <w:rFonts w:ascii="Arial" w:hAnsi="Arial" w:cs="Arial"/>
        </w:rPr>
      </w:pPr>
      <w:r>
        <w:rPr>
          <w:rFonts w:ascii="Arial" w:hAnsi="Arial" w:cs="Arial"/>
          <w:i/>
          <w:sz w:val="18"/>
          <w:szCs w:val="18"/>
        </w:rPr>
        <w:t>(</w:t>
      </w:r>
      <w:r w:rsidRPr="00876A73" w:rsid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sidR="00876A73">
        <w:rPr>
          <w:rFonts w:ascii="Arial" w:hAnsi="Arial" w:cs="Arial"/>
          <w:bCs/>
          <w:i/>
          <w:iCs/>
          <w:sz w:val="18"/>
          <w:szCs w:val="18"/>
        </w:rPr>
        <w:t>le présent acte d’engagement</w:t>
      </w:r>
      <w:r w:rsidRPr="00876A73" w:rsidR="00876A73">
        <w:rPr>
          <w:rFonts w:ascii="Arial" w:hAnsi="Arial" w:cs="Arial"/>
          <w:bCs/>
          <w:i/>
          <w:iCs/>
          <w:sz w:val="18"/>
          <w:szCs w:val="18"/>
        </w:rPr>
        <w:t>.</w:t>
      </w:r>
      <w:r>
        <w:rPr>
          <w:rFonts w:ascii="Arial" w:hAnsi="Arial" w:cs="Arial"/>
          <w:i/>
          <w:sz w:val="18"/>
          <w:szCs w:val="18"/>
        </w:rPr>
        <w:t>)</w:t>
      </w:r>
    </w:p>
    <w:p w:rsidR="009B1CD0" w:rsidP="005846FB" w:rsidRDefault="009B1CD0" w14:paraId="28FC17E0" w14:textId="77777777">
      <w:pPr>
        <w:tabs>
          <w:tab w:val="left" w:pos="426"/>
          <w:tab w:val="left" w:pos="851"/>
        </w:tabs>
        <w:jc w:val="both"/>
        <w:rPr>
          <w:rFonts w:ascii="Arial" w:hAnsi="Arial" w:cs="Arial"/>
        </w:rPr>
      </w:pPr>
    </w:p>
    <w:p w:rsidR="00321CB1" w:rsidP="00321CB1" w:rsidRDefault="000216B4" w14:paraId="6A2CC1DE" w14:textId="6168C011">
      <w:pPr>
        <w:ind w:firstLine="709"/>
        <w:rPr>
          <w:rFonts w:ascii="Arial" w:hAnsi="Arial" w:cs="Arial"/>
          <w:b/>
          <w:bCs/>
        </w:rPr>
      </w:pPr>
      <w:r w:rsidRPr="381A27B3">
        <w:rPr>
          <w:rFonts w:ascii="Arial" w:hAnsi="Arial" w:cs="Arial"/>
          <w:b/>
          <w:bCs/>
        </w:rPr>
        <w:t>Blanchissage de linge</w:t>
      </w:r>
      <w:r w:rsidRPr="381A27B3" w:rsidR="742FCE3C">
        <w:rPr>
          <w:rFonts w:ascii="Arial" w:hAnsi="Arial" w:cs="Arial"/>
          <w:b/>
          <w:bCs/>
        </w:rPr>
        <w:t xml:space="preserve"> – </w:t>
      </w:r>
      <w:r w:rsidRPr="381A27B3">
        <w:rPr>
          <w:rFonts w:ascii="Arial" w:hAnsi="Arial" w:cs="Arial"/>
          <w:b/>
          <w:bCs/>
        </w:rPr>
        <w:t>Valenciennes</w:t>
      </w:r>
      <w:r w:rsidRPr="381A27B3" w:rsidR="742FCE3C">
        <w:rPr>
          <w:rFonts w:ascii="Arial" w:hAnsi="Arial" w:cs="Arial"/>
          <w:b/>
          <w:bCs/>
        </w:rPr>
        <w:t xml:space="preserve"> et Douai</w:t>
      </w:r>
      <w:r w:rsidRPr="381A27B3" w:rsidR="00321CB1">
        <w:rPr>
          <w:rFonts w:ascii="Arial" w:hAnsi="Arial" w:cs="Arial"/>
          <w:b/>
          <w:bCs/>
        </w:rPr>
        <w:t>.</w:t>
      </w:r>
    </w:p>
    <w:p w:rsidR="009B1CD0" w:rsidP="005846FB" w:rsidRDefault="009B1CD0" w14:paraId="52164527" w14:textId="77777777">
      <w:pPr>
        <w:tabs>
          <w:tab w:val="left" w:pos="426"/>
          <w:tab w:val="left" w:pos="851"/>
        </w:tabs>
        <w:jc w:val="both"/>
        <w:rPr>
          <w:rFonts w:ascii="Arial" w:hAnsi="Arial" w:cs="Arial"/>
        </w:rPr>
      </w:pPr>
    </w:p>
    <w:p w:rsidR="009B1CD0" w:rsidP="005846FB" w:rsidRDefault="009B1CD0" w14:paraId="3B67CB66" w14:textId="77777777">
      <w:pPr>
        <w:tabs>
          <w:tab w:val="left" w:pos="426"/>
          <w:tab w:val="left" w:pos="851"/>
        </w:tabs>
        <w:jc w:val="both"/>
        <w:rPr>
          <w:rFonts w:ascii="Arial" w:hAnsi="Arial" w:cs="Arial"/>
        </w:rPr>
      </w:pPr>
    </w:p>
    <w:p w:rsidR="009B1CD0" w:rsidP="0083205E" w:rsidRDefault="009B1CD0" w14:paraId="17F2E6EB" w14:textId="77777777">
      <w:pPr>
        <w:tabs>
          <w:tab w:val="left" w:pos="426"/>
          <w:tab w:val="left" w:pos="851"/>
        </w:tabs>
        <w:jc w:val="both"/>
        <w:rPr>
          <w:rFonts w:ascii="Arial" w:hAnsi="Arial" w:cs="Arial"/>
          <w:i/>
          <w:sz w:val="18"/>
          <w:szCs w:val="18"/>
        </w:rPr>
      </w:pPr>
      <w:proofErr w:type="gramStart"/>
      <w:r>
        <w:rPr>
          <w:rFonts w:ascii="Wingdings" w:hAnsi="Wingdings" w:eastAsia="Wingdings" w:cs="Wingdings"/>
          <w:b/>
          <w:color w:val="66CCFF"/>
          <w:spacing w:val="-10"/>
        </w:rPr>
        <w:t></w:t>
      </w:r>
      <w:r>
        <w:rPr>
          <w:rFonts w:ascii="Arial" w:hAnsi="Arial" w:eastAsia="Arial" w:cs="Arial"/>
          <w:spacing w:val="-10"/>
        </w:rPr>
        <w:t xml:space="preserve">  </w:t>
      </w:r>
      <w:r>
        <w:rPr>
          <w:rFonts w:ascii="Arial" w:hAnsi="Arial" w:cs="Arial"/>
        </w:rPr>
        <w:t>Cet</w:t>
      </w:r>
      <w:proofErr w:type="gramEnd"/>
      <w:r>
        <w:rPr>
          <w:rFonts w:ascii="Arial" w:hAnsi="Arial" w:cs="Arial"/>
        </w:rPr>
        <w:t xml:space="preserve"> acte d'engagement correspond :</w:t>
      </w:r>
    </w:p>
    <w:p w:rsidR="009B1CD0" w:rsidP="0083205E" w:rsidRDefault="009B1CD0" w14:paraId="5C917732" w14:textId="77777777">
      <w:pPr>
        <w:tabs>
          <w:tab w:val="left" w:pos="851"/>
        </w:tabs>
        <w:rPr>
          <w:rFonts w:ascii="Arial" w:hAnsi="Arial" w:cs="Arial"/>
        </w:rPr>
      </w:pPr>
      <w:r>
        <w:rPr>
          <w:rFonts w:ascii="Arial" w:hAnsi="Arial" w:cs="Arial"/>
          <w:i/>
          <w:sz w:val="18"/>
          <w:szCs w:val="18"/>
        </w:rPr>
        <w:t>(Cocher les cases correspondantes.)</w:t>
      </w:r>
    </w:p>
    <w:p w:rsidR="009B1CD0" w:rsidP="00934503" w:rsidRDefault="009B1CD0" w14:paraId="5396B159" w14:textId="77777777">
      <w:pPr>
        <w:tabs>
          <w:tab w:val="left" w:pos="426"/>
          <w:tab w:val="left" w:pos="851"/>
        </w:tabs>
        <w:jc w:val="both"/>
        <w:rPr>
          <w:rFonts w:ascii="Arial" w:hAnsi="Arial" w:cs="Arial"/>
        </w:rPr>
      </w:pPr>
    </w:p>
    <w:p w:rsidR="009B1CD0" w:rsidP="006B5057" w:rsidRDefault="001C0C67" w14:paraId="571E8AA8" w14:textId="0E34D50D">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1596E">
        <w:fldChar w:fldCharType="separate"/>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rsidR="009B1CD0" w:rsidP="009B45B9" w:rsidRDefault="009B1CD0" w14:paraId="49BA3B61" w14:textId="77777777">
      <w:pPr>
        <w:tabs>
          <w:tab w:val="left" w:pos="426"/>
          <w:tab w:val="left" w:pos="851"/>
        </w:tabs>
        <w:jc w:val="both"/>
        <w:rPr>
          <w:rFonts w:ascii="Arial" w:hAnsi="Arial" w:cs="Arial"/>
        </w:rPr>
      </w:pPr>
    </w:p>
    <w:p w:rsidR="00B87564" w:rsidP="009B45B9" w:rsidRDefault="007D7A65" w14:paraId="0884C4BE" w14:textId="77777777">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61596E">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rsidR="009B1CD0" w:rsidP="009B45B9" w:rsidRDefault="009B1CD0" w14:paraId="687C71F5" w14:textId="77777777">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rsidR="001C0C67" w:rsidP="0061596E" w:rsidRDefault="001C0C67" w14:paraId="313F25E3" w14:textId="77777777">
      <w:pPr>
        <w:pStyle w:val="fcasegauche"/>
        <w:tabs>
          <w:tab w:val="left" w:pos="851"/>
        </w:tabs>
        <w:spacing w:before="120" w:after="0"/>
        <w:ind w:left="426" w:firstLine="708"/>
        <w:rPr>
          <w:rFonts w:ascii="Arial" w:hAnsi="Arial" w:cs="Arial"/>
          <w:iCs/>
        </w:rPr>
      </w:pPr>
      <w:r>
        <w:rPr>
          <w:rFonts w:ascii="Arial" w:hAnsi="Arial" w:cs="Arial"/>
          <w:iCs/>
        </w:rPr>
        <w:t>Lot n° 1 : V</w:t>
      </w:r>
      <w:r w:rsidRPr="001C0C67">
        <w:rPr>
          <w:rFonts w:ascii="Arial" w:hAnsi="Arial" w:cs="Arial"/>
          <w:iCs/>
        </w:rPr>
        <w:t>alenciennes</w:t>
      </w:r>
    </w:p>
    <w:p w:rsidR="009B1CD0" w:rsidP="0061596E" w:rsidRDefault="001C0C67" w14:paraId="51169C2C" w14:textId="3A4CD975">
      <w:pPr>
        <w:pStyle w:val="fcasegauche"/>
        <w:tabs>
          <w:tab w:val="left" w:pos="851"/>
        </w:tabs>
        <w:ind w:left="426" w:firstLine="708"/>
        <w:rPr>
          <w:rFonts w:ascii="Arial" w:hAnsi="Arial" w:cs="Arial"/>
          <w:iCs/>
        </w:rPr>
      </w:pPr>
      <w:r w:rsidRPr="001C0C67">
        <w:rPr>
          <w:rFonts w:ascii="Arial" w:hAnsi="Arial" w:cs="Arial"/>
          <w:iCs/>
        </w:rPr>
        <w:t xml:space="preserve">Lot n° </w:t>
      </w:r>
      <w:r>
        <w:rPr>
          <w:rFonts w:ascii="Arial" w:hAnsi="Arial" w:cs="Arial"/>
          <w:iCs/>
        </w:rPr>
        <w:t>2</w:t>
      </w:r>
      <w:r w:rsidRPr="001C0C67">
        <w:rPr>
          <w:rFonts w:ascii="Arial" w:hAnsi="Arial" w:cs="Arial"/>
          <w:iCs/>
        </w:rPr>
        <w:t xml:space="preserve"> : Douai</w:t>
      </w:r>
    </w:p>
    <w:p w:rsidR="009B1CD0" w:rsidP="006B5057" w:rsidRDefault="00321CB1" w14:paraId="6B7230B4" w14:textId="77777777">
      <w:pPr>
        <w:pStyle w:val="fcasegauche"/>
        <w:numPr>
          <w:ilvl w:val="0"/>
          <w:numId w:val="5"/>
        </w:numPr>
        <w:tabs>
          <w:tab w:val="left" w:pos="851"/>
        </w:tabs>
        <w:spacing w:after="0"/>
        <w:ind w:left="851"/>
        <w:rPr>
          <w:rFonts w:ascii="Arial" w:hAnsi="Arial" w:cs="Arial"/>
        </w:rPr>
      </w:pPr>
      <w:r>
        <w:br w:type="page"/>
      </w:r>
      <w:r w:rsidR="007D7A65">
        <w:fldChar w:fldCharType="begin">
          <w:ffData>
            <w:name w:val=""/>
            <w:enabled/>
            <w:calcOnExit w:val="0"/>
            <w:checkBox>
              <w:size w:val="20"/>
              <w:default w:val="0"/>
            </w:checkBox>
          </w:ffData>
        </w:fldChar>
      </w:r>
      <w:r w:rsidR="007D7A65">
        <w:instrText xml:space="preserve"> FORMCHECKBOX </w:instrText>
      </w:r>
      <w:r w:rsidR="0061596E">
        <w:fldChar w:fldCharType="separate"/>
      </w:r>
      <w:r w:rsidR="007D7A65">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rsidR="009B1CD0" w:rsidP="005846FB" w:rsidRDefault="009B1CD0" w14:paraId="16C358BD" w14:textId="77777777">
      <w:pPr>
        <w:pStyle w:val="fcasegauche"/>
        <w:tabs>
          <w:tab w:val="left" w:pos="851"/>
        </w:tabs>
        <w:spacing w:after="0"/>
        <w:rPr>
          <w:rFonts w:ascii="Arial" w:hAnsi="Arial" w:cs="Arial"/>
        </w:rPr>
      </w:pPr>
    </w:p>
    <w:p w:rsidR="009B1CD0" w:rsidP="005846FB" w:rsidRDefault="007D7A65" w14:paraId="5F2FFB23" w14:textId="77777777">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61596E">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la variante suivante : </w:t>
      </w:r>
    </w:p>
    <w:p w:rsidR="006B5057" w:rsidP="005846FB" w:rsidRDefault="006B5057" w14:paraId="4EC25B8F" w14:textId="77777777">
      <w:pPr>
        <w:pStyle w:val="fcasegauche"/>
        <w:tabs>
          <w:tab w:val="left" w:pos="851"/>
        </w:tabs>
        <w:spacing w:after="0"/>
        <w:rPr>
          <w:rFonts w:ascii="Arial" w:hAnsi="Arial" w:cs="Arial"/>
        </w:rPr>
      </w:pPr>
    </w:p>
    <w:p w:rsidR="006B5057" w:rsidP="006B5057" w:rsidRDefault="006B5057" w14:paraId="113F61BB" w14:textId="7777777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61596E">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rsidR="006B5057" w:rsidP="005846FB" w:rsidRDefault="006B5057" w14:paraId="4795022C" w14:textId="77777777">
      <w:pPr>
        <w:pStyle w:val="fcasegauche"/>
        <w:tabs>
          <w:tab w:val="left" w:pos="851"/>
        </w:tabs>
        <w:spacing w:after="0"/>
        <w:ind w:left="0" w:firstLine="0"/>
        <w:rPr>
          <w:rFonts w:ascii="Arial" w:hAnsi="Arial" w:cs="Arial"/>
        </w:rPr>
      </w:pPr>
    </w:p>
    <w:p w:rsidR="005546A9" w:rsidP="006C4338" w:rsidRDefault="005546A9" w14:paraId="3A813783" w14:textId="77777777">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6F0437D" w14:textId="77777777">
        <w:tc>
          <w:tcPr>
            <w:tcW w:w="10277" w:type="dxa"/>
            <w:shd w:val="clear" w:color="auto" w:fill="66CCFF"/>
          </w:tcPr>
          <w:p w:rsidR="009B1CD0" w:rsidP="005F0DCE" w:rsidRDefault="009B1CD0" w14:paraId="0A3B7B27" w14:textId="77777777">
            <w:pPr>
              <w:tabs>
                <w:tab w:val="left" w:pos="-142"/>
                <w:tab w:val="left" w:pos="851"/>
                <w:tab w:val="left" w:pos="4111"/>
              </w:tabs>
              <w:jc w:val="both"/>
            </w:pPr>
            <w:r>
              <w:rPr>
                <w:rFonts w:ascii="Arial" w:hAnsi="Arial" w:cs="Arial"/>
                <w:b/>
                <w:sz w:val="22"/>
                <w:szCs w:val="22"/>
              </w:rPr>
              <w:t xml:space="preserve">B - Engagement </w:t>
            </w:r>
            <w:r w:rsidRPr="00166B56" w:rsidR="00166B56">
              <w:rPr>
                <w:rFonts w:ascii="Arial" w:hAnsi="Arial" w:cs="Arial"/>
                <w:b/>
                <w:sz w:val="22"/>
                <w:szCs w:val="22"/>
              </w:rPr>
              <w:t>du titulaire ou du groupement titulaire</w:t>
            </w:r>
          </w:p>
        </w:tc>
      </w:tr>
    </w:tbl>
    <w:p w:rsidR="009B1CD0" w:rsidP="006C4338" w:rsidRDefault="009B1CD0" w14:paraId="6A59CE5A" w14:textId="77777777">
      <w:pPr>
        <w:tabs>
          <w:tab w:val="left" w:pos="851"/>
        </w:tabs>
      </w:pPr>
    </w:p>
    <w:p w:rsidR="009B1CD0" w:rsidP="006C4338" w:rsidRDefault="009B1CD0" w14:paraId="124E3887" w14:textId="77777777">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P="006F3DF9" w:rsidRDefault="009B1CD0" w14:paraId="5DDB40BF" w14:textId="77777777">
      <w:pPr>
        <w:pStyle w:val="fcase1ertab"/>
        <w:tabs>
          <w:tab w:val="left" w:pos="851"/>
        </w:tabs>
        <w:rPr>
          <w:rFonts w:ascii="Arial" w:hAnsi="Arial" w:cs="Arial"/>
        </w:rPr>
      </w:pPr>
      <w:r>
        <w:rPr>
          <w:rFonts w:ascii="Arial" w:hAnsi="Arial" w:cs="Arial"/>
          <w:i/>
          <w:iCs/>
          <w:sz w:val="18"/>
          <w:szCs w:val="18"/>
        </w:rPr>
        <w:t>(Cocher les cases correspondantes.)</w:t>
      </w:r>
    </w:p>
    <w:p w:rsidR="009B1CD0" w:rsidP="005846FB" w:rsidRDefault="009B1CD0" w14:paraId="3F4FD7F2" w14:textId="77777777">
      <w:pPr>
        <w:tabs>
          <w:tab w:val="left" w:pos="851"/>
        </w:tabs>
        <w:rPr>
          <w:rFonts w:ascii="Arial" w:hAnsi="Arial" w:cs="Arial"/>
        </w:rPr>
      </w:pPr>
    </w:p>
    <w:p w:rsidR="009B1CD0" w:rsidP="005846FB" w:rsidRDefault="009B1CD0" w14:paraId="751C42B7" w14:textId="77777777">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rsidRPr="00CD185D" w:rsidR="00321CB1" w:rsidP="00321CB1" w:rsidRDefault="000216B4" w14:paraId="58386495" w14:textId="41F21881">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rsidR="0061596E">
        <w:fldChar w:fldCharType="separate"/>
      </w:r>
      <w:r>
        <w:fldChar w:fldCharType="end"/>
      </w:r>
      <w:r w:rsidR="00321CB1">
        <w:rPr>
          <w:rFonts w:ascii="Arial" w:hAnsi="Arial" w:cs="Arial"/>
          <w:lang w:val="en-GB"/>
        </w:rPr>
        <w:t xml:space="preserve"> </w:t>
      </w:r>
      <w:r w:rsidR="00321CB1">
        <w:rPr>
          <w:rFonts w:ascii="Arial" w:hAnsi="Arial" w:cs="Arial"/>
          <w:lang w:val="en-GB"/>
        </w:rPr>
        <w:t xml:space="preserve">CCAP n°</w:t>
      </w:r>
      <w:r w:rsidR="000216B4">
        <w:rPr>
          <w:rFonts w:ascii="Arial" w:hAnsi="Arial" w:cs="Arial"/>
          <w:lang w:val="en-GB"/>
        </w:rPr>
        <w:t xml:space="preserve"> </w:t>
      </w:r>
      <w:r w:rsidRPr="1FE0657E" w:rsidR="000216B4">
        <w:rPr>
          <w:rFonts w:ascii="Arial" w:hAnsi="Arial" w:cs="Arial"/>
          <w:lang w:val="en-GB"/>
        </w:rPr>
        <w:t>26.</w:t>
      </w:r>
      <w:r w:rsidRPr="1FE0657E" w:rsidR="00830C46">
        <w:rPr>
          <w:rFonts w:ascii="Arial" w:hAnsi="Arial" w:cs="Arial"/>
          <w:lang w:val="en-GB"/>
        </w:rPr>
        <w:t>O</w:t>
      </w:r>
      <w:r w:rsidRPr="1FE0657E" w:rsidR="000216B4">
        <w:rPr>
          <w:rFonts w:ascii="Arial" w:hAnsi="Arial" w:cs="Arial"/>
          <w:lang w:val="en-GB"/>
        </w:rPr>
        <w:t xml:space="preserve"> Du</w:t>
      </w:r>
      <w:r w:rsidR="000216B4">
        <w:rPr>
          <w:rFonts w:ascii="Arial" w:hAnsi="Arial" w:cs="Arial"/>
          <w:lang w:val="en-GB"/>
        </w:rPr>
        <w:t xml:space="preserve"> </w:t>
      </w:r>
      <w:r w:rsidR="6FC513BC">
        <w:rPr>
          <w:rFonts w:ascii="Arial" w:hAnsi="Arial" w:cs="Arial"/>
          <w:lang w:val="en-GB"/>
        </w:rPr>
        <w:t xml:space="preserve">28.05.2026</w:t>
      </w:r>
    </w:p>
    <w:p w:rsidRPr="008B337B" w:rsidR="00321CB1" w:rsidP="1FE0657E" w:rsidRDefault="00321CB1" w14:paraId="06779CF2" w14:textId="6D4B4C6D">
      <w:pPr>
        <w:tabs>
          <w:tab w:val="left" w:pos="851"/>
        </w:tabs>
        <w:spacing w:before="120"/>
        <w:ind w:left="1135" w:hanging="284"/>
        <w:jc w:val="both"/>
        <w:rPr>
          <w:rFonts w:ascii="Arial" w:hAnsi="Arial" w:cs="Arial"/>
        </w:rPr>
      </w:pPr>
      <w:r w:rsidRPr="1FE0657E" w:rsidR="00321CB1">
        <w:rPr>
          <w:rFonts w:ascii="Wingdings" w:hAnsi="Wingdings" w:eastAsia="Wingdings" w:cs="Wingdings"/>
        </w:rPr>
        <w:t></w:t>
      </w:r>
      <w:r w:rsidRPr="1FE0657E" w:rsidR="00321CB1">
        <w:rPr>
          <w:rFonts w:ascii="Arial" w:hAnsi="Arial" w:cs="Arial"/>
        </w:rPr>
        <w:t xml:space="preserve"> CCAG : </w:t>
      </w:r>
      <w:r w:rsidRPr="1FE0657E" w:rsidR="00321CB1">
        <w:rPr>
          <w:rFonts w:ascii="Arial" w:hAnsi="Arial" w:cs="Arial"/>
        </w:rPr>
        <w:t>Fo</w:t>
      </w:r>
      <w:r w:rsidRPr="1FE0657E" w:rsidR="000216B4">
        <w:rPr>
          <w:rFonts w:ascii="Arial" w:hAnsi="Arial" w:cs="Arial"/>
        </w:rPr>
        <w:t>urnitures courantes et services</w:t>
      </w:r>
    </w:p>
    <w:p w:rsidRPr="00CD185D" w:rsidR="00321CB1" w:rsidP="1FE0657E" w:rsidRDefault="000216B4" w14:paraId="35CCAA36" w14:textId="178D8E37">
      <w:pPr>
        <w:pStyle w:val="Normal"/>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rsidR="0061596E">
        <w:fldChar w:fldCharType="separate"/>
      </w:r>
      <w:r>
        <w:fldChar w:fldCharType="end"/>
      </w:r>
      <w:r w:rsidR="00321CB1">
        <w:rPr>
          <w:rFonts w:ascii="Arial" w:hAnsi="Arial" w:cs="Arial"/>
          <w:lang w:val="en-GB"/>
        </w:rPr>
        <w:t xml:space="preserve"> </w:t>
      </w:r>
      <w:r w:rsidR="00321CB1">
        <w:rPr>
          <w:rFonts w:ascii="Arial" w:hAnsi="Arial" w:cs="Arial"/>
          <w:lang w:val="en-GB"/>
        </w:rPr>
        <w:t xml:space="preserve">CCTP n°</w:t>
      </w:r>
      <w:r w:rsidR="000216B4">
        <w:rPr>
          <w:rFonts w:ascii="Arial" w:hAnsi="Arial" w:cs="Arial"/>
          <w:lang w:val="en-GB"/>
        </w:rPr>
        <w:t xml:space="preserve"> </w:t>
      </w:r>
      <w:r w:rsidRPr="1FE0657E" w:rsidR="6C1CD9CC">
        <w:rPr>
          <w:rFonts w:ascii="Arial" w:hAnsi="Arial" w:cs="Arial"/>
          <w:lang w:val="en-GB"/>
        </w:rPr>
        <w:t>26.O Du</w:t>
      </w:r>
      <w:r w:rsidRPr="1FE0657E" w:rsidR="6C1CD9CC">
        <w:rPr>
          <w:rFonts w:ascii="Arial" w:hAnsi="Arial" w:cs="Arial"/>
          <w:lang w:val="en-GB"/>
        </w:rPr>
        <w:t xml:space="preserve"> 28.05.</w:t>
      </w:r>
      <w:r w:rsidRPr="1FE0657E" w:rsidR="6C1CD9CC">
        <w:rPr>
          <w:rFonts w:ascii="Arial" w:hAnsi="Arial" w:cs="Arial"/>
          <w:lang w:val="en-GB"/>
        </w:rPr>
        <w:t>2</w:t>
      </w:r>
      <w:r w:rsidRPr="1FE0657E" w:rsidR="6C1CD9CC">
        <w:rPr>
          <w:rFonts w:ascii="Arial" w:hAnsi="Arial" w:cs="Arial"/>
          <w:lang w:val="en-GB"/>
        </w:rPr>
        <w:t>026</w:t>
      </w:r>
    </w:p>
    <w:p w:rsidR="00321CB1" w:rsidP="00321CB1" w:rsidRDefault="00321CB1" w14:paraId="07AA993C" w14:textId="77777777">
      <w:pPr>
        <w:tabs>
          <w:tab w:val="left" w:pos="851"/>
        </w:tabs>
        <w:spacing w:before="120"/>
        <w:ind w:left="1135" w:hanging="284"/>
        <w:jc w:val="both"/>
        <w:rPr>
          <w:rFonts w:ascii="Arial" w:hAnsi="Arial" w:cs="Arial"/>
        </w:rPr>
      </w:pPr>
      <w:r>
        <w:rPr>
          <w:rFonts w:ascii="Wingdings" w:hAnsi="Wingdings" w:eastAsia="Wingdings" w:cs="Wingdings"/>
        </w:rPr>
        <w:t></w:t>
      </w:r>
      <w:r>
        <w:rPr>
          <w:rFonts w:ascii="Arial" w:hAnsi="Arial" w:cs="Arial"/>
        </w:rPr>
        <w:t xml:space="preserve"> Autres :</w:t>
      </w:r>
      <w:r>
        <w:rPr>
          <w:rFonts w:ascii="Arial" w:hAnsi="Arial" w:cs="Arial"/>
        </w:rPr>
        <w:tab/>
      </w:r>
      <w:r>
        <w:rPr>
          <w:rFonts w:ascii="Arial" w:hAnsi="Arial" w:cs="Arial"/>
        </w:rPr>
        <w:t xml:space="preserve">- </w:t>
      </w:r>
      <w:r w:rsidRPr="008F613D">
        <w:rPr>
          <w:rFonts w:ascii="Arial" w:hAnsi="Arial" w:cs="Arial"/>
        </w:rPr>
        <w:t>Demandes de précisions ou de compléments sur la teneur des offres</w:t>
      </w:r>
    </w:p>
    <w:p w:rsidR="00321CB1" w:rsidP="00321CB1" w:rsidRDefault="00321CB1" w14:paraId="36C54E71" w14:textId="77777777">
      <w:pPr>
        <w:tabs>
          <w:tab w:val="left" w:pos="851"/>
        </w:tabs>
        <w:spacing w:before="120"/>
        <w:ind w:left="1135" w:hanging="284"/>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 xml:space="preserve">- </w:t>
      </w:r>
      <w:r w:rsidRPr="008F613D">
        <w:rPr>
          <w:rFonts w:ascii="Arial" w:hAnsi="Arial" w:cs="Arial"/>
        </w:rPr>
        <w:t>Mise au point du marché public</w:t>
      </w:r>
    </w:p>
    <w:p w:rsidR="00321CB1" w:rsidP="00321CB1" w:rsidRDefault="000216B4" w14:paraId="4A5F0F01" w14:textId="153D0090">
      <w:pPr>
        <w:tabs>
          <w:tab w:val="left" w:pos="851"/>
        </w:tabs>
        <w:spacing w:before="120"/>
        <w:ind w:left="1135" w:hanging="284"/>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 B.P.U</w:t>
      </w:r>
      <w:r w:rsidR="00F47ADA">
        <w:rPr>
          <w:rFonts w:ascii="Arial" w:hAnsi="Arial" w:cs="Arial"/>
        </w:rPr>
        <w:t>.</w:t>
      </w:r>
    </w:p>
    <w:p w:rsidR="00321CB1" w:rsidP="00E47798" w:rsidRDefault="00321CB1" w14:paraId="221E7112" w14:textId="77777777">
      <w:pPr>
        <w:tabs>
          <w:tab w:val="left" w:pos="851"/>
        </w:tabs>
        <w:jc w:val="both"/>
        <w:rPr>
          <w:rFonts w:ascii="Arial" w:hAnsi="Arial" w:cs="Arial"/>
        </w:rPr>
      </w:pPr>
    </w:p>
    <w:p w:rsidR="009B1CD0" w:rsidP="00E47798" w:rsidRDefault="009B1CD0" w14:paraId="04E48B12" w14:textId="77777777">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9B1CD0" w:rsidP="0083205E" w:rsidRDefault="009B1CD0" w14:paraId="4EB7E89C" w14:textId="77777777">
      <w:pPr>
        <w:tabs>
          <w:tab w:val="left" w:pos="851"/>
        </w:tabs>
        <w:jc w:val="both"/>
        <w:rPr>
          <w:rFonts w:ascii="Arial" w:hAnsi="Arial" w:cs="Arial"/>
        </w:rPr>
      </w:pPr>
    </w:p>
    <w:p w:rsidR="009B1CD0" w:rsidP="006B5057" w:rsidRDefault="007D7A65" w14:paraId="006395EC" w14:textId="7777777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1596E">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rsidR="009B1CD0" w:rsidP="0083205E" w:rsidRDefault="009B1CD0" w14:paraId="077B2BC5" w14:textId="77777777">
      <w:pPr>
        <w:tabs>
          <w:tab w:val="left" w:pos="851"/>
        </w:tabs>
        <w:jc w:val="both"/>
        <w:rPr>
          <w:rFonts w:ascii="Arial" w:hAnsi="Arial" w:cs="Arial"/>
        </w:rPr>
      </w:pPr>
    </w:p>
    <w:p w:rsidR="009B1CD0" w:rsidP="0083205E" w:rsidRDefault="007D7A65" w14:paraId="1B4ADE6A" w14:textId="77777777">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1596E">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rsidR="009B1CD0" w:rsidP="00934503" w:rsidRDefault="009B1CD0" w14:paraId="2243530E" w14:textId="77777777">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P="00CD46CC" w:rsidRDefault="009B1CD0" w14:paraId="0BD6006A" w14:textId="77777777">
      <w:pPr>
        <w:tabs>
          <w:tab w:val="left" w:pos="851"/>
        </w:tabs>
        <w:jc w:val="both"/>
        <w:rPr>
          <w:rFonts w:ascii="Arial" w:hAnsi="Arial" w:cs="Arial"/>
        </w:rPr>
      </w:pPr>
    </w:p>
    <w:p w:rsidR="009B1CD0" w:rsidP="009B45B9" w:rsidRDefault="009B1CD0" w14:paraId="2BDAA6CE" w14:textId="77777777">
      <w:pPr>
        <w:tabs>
          <w:tab w:val="left" w:pos="851"/>
        </w:tabs>
        <w:jc w:val="both"/>
        <w:rPr>
          <w:rFonts w:ascii="Arial" w:hAnsi="Arial" w:cs="Arial"/>
        </w:rPr>
      </w:pPr>
    </w:p>
    <w:p w:rsidR="009B1CD0" w:rsidP="009B45B9" w:rsidRDefault="009B1CD0" w14:paraId="7E3E092E" w14:textId="77777777">
      <w:pPr>
        <w:tabs>
          <w:tab w:val="left" w:pos="851"/>
        </w:tabs>
        <w:jc w:val="both"/>
        <w:rPr>
          <w:rFonts w:ascii="Arial" w:hAnsi="Arial" w:cs="Arial"/>
        </w:rPr>
      </w:pPr>
    </w:p>
    <w:p w:rsidR="009B1CD0" w:rsidP="009B45B9" w:rsidRDefault="007D7A65" w14:paraId="2CF33830" w14:textId="77777777">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1596E">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rsidR="009B1CD0" w:rsidP="009B45B9" w:rsidRDefault="009B1CD0" w14:paraId="09BF5F16" w14:textId="77777777">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P="009B45B9" w:rsidRDefault="009B1CD0" w14:paraId="0DAF73B6" w14:textId="77777777">
      <w:pPr>
        <w:tabs>
          <w:tab w:val="left" w:pos="851"/>
        </w:tabs>
        <w:jc w:val="both"/>
        <w:rPr>
          <w:rFonts w:ascii="Arial" w:hAnsi="Arial" w:cs="Arial"/>
        </w:rPr>
      </w:pPr>
    </w:p>
    <w:p w:rsidR="009B1CD0" w:rsidP="009B45B9" w:rsidRDefault="009B1CD0" w14:paraId="1EF6C0BF" w14:textId="77777777">
      <w:pPr>
        <w:tabs>
          <w:tab w:val="left" w:pos="851"/>
        </w:tabs>
        <w:jc w:val="both"/>
        <w:rPr>
          <w:rFonts w:ascii="Arial" w:hAnsi="Arial" w:cs="Arial"/>
        </w:rPr>
      </w:pPr>
    </w:p>
    <w:p w:rsidR="009B1CD0" w:rsidP="009B45B9" w:rsidRDefault="009B1CD0" w14:paraId="7B4D18A1" w14:textId="77777777">
      <w:pPr>
        <w:tabs>
          <w:tab w:val="left" w:pos="851"/>
        </w:tabs>
        <w:jc w:val="both"/>
        <w:rPr>
          <w:rFonts w:ascii="Arial" w:hAnsi="Arial" w:cs="Arial"/>
        </w:rPr>
      </w:pPr>
    </w:p>
    <w:p w:rsidR="009B1CD0" w:rsidP="006B5057" w:rsidRDefault="007D7A65" w14:paraId="57B6CFFF" w14:textId="7777777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1596E">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rsidR="009B1CD0" w:rsidP="009B45B9" w:rsidRDefault="009B1CD0" w14:paraId="1B565F0D" w14:textId="77777777">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9B1CD0" w:rsidP="009B45B9" w:rsidRDefault="009B1CD0" w14:paraId="5B894166" w14:textId="77777777">
      <w:pPr>
        <w:pStyle w:val="fcase1ertab"/>
        <w:tabs>
          <w:tab w:val="left" w:pos="851"/>
        </w:tabs>
        <w:ind w:left="0" w:firstLine="0"/>
        <w:rPr>
          <w:rFonts w:ascii="Arial" w:hAnsi="Arial" w:cs="Arial"/>
        </w:rPr>
      </w:pPr>
    </w:p>
    <w:p w:rsidR="006B5057" w:rsidP="009B45B9" w:rsidRDefault="006B5057" w14:paraId="3B9ED16D" w14:textId="77777777">
      <w:pPr>
        <w:pStyle w:val="fcase1ertab"/>
        <w:tabs>
          <w:tab w:val="left" w:pos="851"/>
        </w:tabs>
        <w:ind w:left="0" w:firstLine="0"/>
        <w:rPr>
          <w:rFonts w:ascii="Arial" w:hAnsi="Arial" w:cs="Arial"/>
        </w:rPr>
      </w:pPr>
    </w:p>
    <w:p w:rsidR="006B5057" w:rsidP="009B45B9" w:rsidRDefault="006B5057" w14:paraId="56D5279A" w14:textId="77777777">
      <w:pPr>
        <w:pStyle w:val="fcase1ertab"/>
        <w:tabs>
          <w:tab w:val="left" w:pos="851"/>
        </w:tabs>
        <w:ind w:left="0" w:firstLine="0"/>
        <w:rPr>
          <w:rFonts w:ascii="Arial" w:hAnsi="Arial" w:cs="Arial"/>
        </w:rPr>
      </w:pPr>
    </w:p>
    <w:p w:rsidR="009B1CD0" w:rsidP="009B45B9" w:rsidRDefault="009B1CD0" w14:paraId="4A5D1317" w14:textId="77777777">
      <w:pPr>
        <w:pStyle w:val="fcase1ertab"/>
        <w:tabs>
          <w:tab w:val="left" w:pos="851"/>
        </w:tabs>
        <w:ind w:left="0" w:firstLine="0"/>
        <w:rPr>
          <w:rFonts w:ascii="Arial" w:hAnsi="Arial" w:cs="Arial"/>
        </w:rPr>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321CB1" w:rsidP="009B45B9" w:rsidRDefault="00321CB1" w14:paraId="6FB23284" w14:textId="76AA8F25">
      <w:pPr>
        <w:pStyle w:val="fcase1ertab"/>
        <w:tabs>
          <w:tab w:val="left" w:pos="851"/>
        </w:tabs>
        <w:ind w:left="0" w:firstLine="0"/>
      </w:pPr>
    </w:p>
    <w:p w:rsidR="001C0C67" w:rsidP="009B45B9" w:rsidRDefault="001C0C67" w14:paraId="084271B0" w14:textId="6108A23D">
      <w:pPr>
        <w:pStyle w:val="fcase1ertab"/>
        <w:tabs>
          <w:tab w:val="left" w:pos="851"/>
        </w:tabs>
        <w:ind w:left="0" w:firstLine="0"/>
      </w:pPr>
      <w:r>
        <w:t>LOT N° 1 - VALENCIENNES</w:t>
      </w:r>
    </w:p>
    <w:p w:rsidR="00321CB1" w:rsidP="00321CB1" w:rsidRDefault="00321CB1" w14:paraId="645EF030" w14:textId="77777777">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61596E">
        <w:fldChar w:fldCharType="separate"/>
      </w:r>
      <w:r>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montants indiqués ci-dessous ;</w:t>
      </w:r>
    </w:p>
    <w:p w:rsidR="00321CB1" w:rsidP="00321CB1" w:rsidRDefault="00321CB1" w14:paraId="293159A0" w14:textId="6B6E7CB2">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61596E">
        <w:fldChar w:fldCharType="separate"/>
      </w:r>
      <w:r>
        <w:fldChar w:fldCharType="end"/>
      </w:r>
      <w:r w:rsidR="000216B4">
        <w:t xml:space="preserve"> Taux de la TVA :</w:t>
      </w:r>
      <w:r>
        <w:t xml:space="preserve"> 20 %</w:t>
      </w:r>
    </w:p>
    <w:p w:rsidR="00321CB1" w:rsidP="00321CB1" w:rsidRDefault="00321CB1" w14:paraId="65481016" w14:textId="77777777">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61596E">
        <w:fldChar w:fldCharType="separate"/>
      </w:r>
      <w:r>
        <w:fldChar w:fldCharType="end"/>
      </w:r>
      <w:r>
        <w:t xml:space="preserve"> Montant hors taxes</w:t>
      </w:r>
      <w:r>
        <w:rPr>
          <w:rStyle w:val="Caractresdenotedebasdepage"/>
        </w:rPr>
        <w:footnoteReference w:id="2"/>
      </w:r>
      <w:r>
        <w:rPr>
          <w:rStyle w:val="Caractresdenotedebasdepage"/>
        </w:rPr>
        <w:t> </w:t>
      </w:r>
      <w:r>
        <w:t>:</w:t>
      </w:r>
    </w:p>
    <w:p w:rsidR="00321CB1" w:rsidP="00321CB1" w:rsidRDefault="00321CB1" w14:paraId="189E0857" w14:textId="35181A03">
      <w:pPr>
        <w:tabs>
          <w:tab w:val="left" w:pos="426"/>
          <w:tab w:val="left" w:pos="851"/>
        </w:tabs>
        <w:spacing w:before="120"/>
        <w:jc w:val="both"/>
        <w:rPr>
          <w:rFonts w:ascii="Arial" w:hAnsi="Arial" w:cs="Arial"/>
        </w:rPr>
      </w:pPr>
      <w:r>
        <w:t xml:space="preserve">Montant </w:t>
      </w:r>
      <w:r w:rsidRPr="708BE0FE">
        <w:rPr>
          <w:rFonts w:ascii="Arial" w:hAnsi="Arial" w:cs="Arial"/>
        </w:rPr>
        <w:t xml:space="preserve">hors taxes arrêté en chiffres à : </w:t>
      </w:r>
      <w:r w:rsidR="002670F6">
        <w:rPr>
          <w:rFonts w:ascii="Arial" w:hAnsi="Arial" w:cs="Arial"/>
        </w:rPr>
        <w:t xml:space="preserve">maximum </w:t>
      </w:r>
      <w:r w:rsidR="00830C46">
        <w:rPr>
          <w:rFonts w:ascii="Arial" w:hAnsi="Arial" w:cs="Arial"/>
        </w:rPr>
        <w:t>48 5</w:t>
      </w:r>
      <w:r w:rsidRPr="708BE0FE" w:rsidR="30104CF1">
        <w:rPr>
          <w:rFonts w:ascii="Arial" w:hAnsi="Arial" w:cs="Arial"/>
        </w:rPr>
        <w:t>0</w:t>
      </w:r>
      <w:r w:rsidR="001C0C67">
        <w:rPr>
          <w:rFonts w:ascii="Arial" w:hAnsi="Arial" w:cs="Arial"/>
        </w:rPr>
        <w:t>0,00</w:t>
      </w:r>
      <w:r w:rsidR="00FE10B3">
        <w:rPr>
          <w:rFonts w:ascii="Arial" w:hAnsi="Arial" w:cs="Arial"/>
        </w:rPr>
        <w:t xml:space="preserve"> €</w:t>
      </w:r>
      <w:r w:rsidR="00F47ADA">
        <w:rPr>
          <w:rFonts w:ascii="Arial" w:hAnsi="Arial" w:cs="Arial"/>
        </w:rPr>
        <w:t xml:space="preserve"> par an</w:t>
      </w:r>
    </w:p>
    <w:p w:rsidR="00321CB1" w:rsidP="00321CB1" w:rsidRDefault="00321CB1" w14:paraId="01B2BE1D" w14:textId="0B935ED8">
      <w:pPr>
        <w:pStyle w:val="fcase1ertab"/>
        <w:tabs>
          <w:tab w:val="left" w:pos="851"/>
        </w:tabs>
        <w:spacing w:before="120"/>
        <w:ind w:left="0" w:firstLine="0"/>
      </w:pPr>
      <w:r w:rsidRPr="708BE0FE">
        <w:rPr>
          <w:rFonts w:ascii="Arial" w:hAnsi="Arial" w:cs="Arial"/>
        </w:rPr>
        <w:t xml:space="preserve">Montant hors taxes arrêté en lettres à : </w:t>
      </w:r>
      <w:r w:rsidRPr="708BE0FE" w:rsidR="000216B4">
        <w:rPr>
          <w:rFonts w:ascii="Arial" w:hAnsi="Arial" w:cs="Arial"/>
        </w:rPr>
        <w:t xml:space="preserve">maximum </w:t>
      </w:r>
      <w:r w:rsidR="00830C46">
        <w:rPr>
          <w:rFonts w:ascii="Arial" w:hAnsi="Arial" w:cs="Arial"/>
        </w:rPr>
        <w:t>quarante-huit</w:t>
      </w:r>
      <w:r w:rsidR="002670F6">
        <w:rPr>
          <w:rFonts w:ascii="Arial" w:hAnsi="Arial" w:cs="Arial"/>
        </w:rPr>
        <w:t xml:space="preserve"> mille</w:t>
      </w:r>
      <w:r w:rsidRPr="708BE0FE" w:rsidR="5576FBA7">
        <w:rPr>
          <w:rFonts w:ascii="Arial" w:hAnsi="Arial" w:cs="Arial"/>
        </w:rPr>
        <w:t xml:space="preserve"> </w:t>
      </w:r>
      <w:r w:rsidR="00830C46">
        <w:rPr>
          <w:rFonts w:ascii="Arial" w:hAnsi="Arial" w:cs="Arial"/>
        </w:rPr>
        <w:t xml:space="preserve">cinq cent </w:t>
      </w:r>
      <w:r w:rsidRPr="708BE0FE" w:rsidR="000216B4">
        <w:rPr>
          <w:rFonts w:ascii="Arial" w:hAnsi="Arial" w:cs="Arial"/>
        </w:rPr>
        <w:t xml:space="preserve">euros par an </w:t>
      </w:r>
    </w:p>
    <w:p w:rsidR="00525AD9" w:rsidRDefault="00525AD9" w14:paraId="213F6843" w14:textId="77777777">
      <w:pPr>
        <w:suppressAutoHyphens w:val="0"/>
      </w:pPr>
      <w:r>
        <w:br w:type="page"/>
      </w:r>
    </w:p>
    <w:p w:rsidR="00321CB1" w:rsidP="00321CB1" w:rsidRDefault="00321CB1" w14:paraId="4133FD1B" w14:textId="3D4BD537">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1596E">
        <w:fldChar w:fldCharType="separate"/>
      </w:r>
      <w:r>
        <w:fldChar w:fldCharType="end"/>
      </w:r>
      <w:r>
        <w:t xml:space="preserve"> Montant TTC</w:t>
      </w:r>
      <w:r>
        <w:rPr>
          <w:rStyle w:val="Caractresdenotedebasdepage"/>
        </w:rPr>
        <w:footnoteReference w:customMarkFollows="1" w:id="3"/>
        <w:t>4 </w:t>
      </w:r>
      <w:r>
        <w:t>:</w:t>
      </w:r>
    </w:p>
    <w:p w:rsidR="00321CB1" w:rsidP="00321CB1" w:rsidRDefault="00321CB1" w14:paraId="0281D2DA" w14:textId="28918998">
      <w:pPr>
        <w:pStyle w:val="fcase1ertab"/>
        <w:tabs>
          <w:tab w:val="left" w:pos="851"/>
        </w:tabs>
        <w:spacing w:before="120"/>
        <w:ind w:left="0" w:firstLine="0"/>
        <w:rPr>
          <w:rFonts w:ascii="Arial" w:hAnsi="Arial" w:cs="Arial"/>
        </w:rPr>
      </w:pPr>
      <w:r w:rsidRPr="708BE0FE">
        <w:rPr>
          <w:rFonts w:ascii="Arial" w:hAnsi="Arial" w:cs="Arial"/>
        </w:rPr>
        <w:t>Montant TTC arrêté en chiffres à</w:t>
      </w:r>
      <w:r w:rsidRPr="708BE0FE" w:rsidR="000216B4">
        <w:rPr>
          <w:rFonts w:ascii="Arial" w:hAnsi="Arial" w:cs="Arial"/>
        </w:rPr>
        <w:t xml:space="preserve"> : maximum </w:t>
      </w:r>
      <w:r w:rsidR="00FE10B3">
        <w:rPr>
          <w:rFonts w:ascii="Arial" w:hAnsi="Arial" w:cs="Arial"/>
        </w:rPr>
        <w:t>58 2</w:t>
      </w:r>
      <w:r w:rsidR="002670F6">
        <w:rPr>
          <w:rFonts w:ascii="Arial" w:hAnsi="Arial" w:cs="Arial"/>
        </w:rPr>
        <w:t>00</w:t>
      </w:r>
      <w:r w:rsidR="001C0C67">
        <w:rPr>
          <w:rFonts w:ascii="Arial" w:hAnsi="Arial" w:cs="Arial"/>
        </w:rPr>
        <w:t>,00</w:t>
      </w:r>
      <w:r w:rsidRPr="708BE0FE" w:rsidR="000216B4">
        <w:rPr>
          <w:rFonts w:ascii="Arial" w:hAnsi="Arial" w:cs="Arial"/>
        </w:rPr>
        <w:t xml:space="preserve"> </w:t>
      </w:r>
      <w:r w:rsidR="00FE10B3">
        <w:rPr>
          <w:rFonts w:ascii="Arial" w:hAnsi="Arial" w:cs="Arial"/>
        </w:rPr>
        <w:t xml:space="preserve">€ </w:t>
      </w:r>
      <w:r w:rsidRPr="708BE0FE" w:rsidR="000216B4">
        <w:rPr>
          <w:rFonts w:ascii="Arial" w:hAnsi="Arial" w:cs="Arial"/>
        </w:rPr>
        <w:t>par an</w:t>
      </w:r>
    </w:p>
    <w:p w:rsidR="00321CB1" w:rsidP="00321CB1" w:rsidRDefault="00321CB1" w14:paraId="498297BD" w14:textId="1BF4C0D4">
      <w:pPr>
        <w:pStyle w:val="fcase1ertab"/>
        <w:tabs>
          <w:tab w:val="left" w:pos="851"/>
        </w:tabs>
        <w:spacing w:before="120"/>
        <w:ind w:left="0" w:firstLine="0"/>
        <w:rPr>
          <w:rFonts w:ascii="Arial" w:hAnsi="Arial" w:cs="Arial"/>
          <w:u w:val="single"/>
        </w:rPr>
      </w:pPr>
      <w:r w:rsidRPr="708BE0FE">
        <w:rPr>
          <w:rFonts w:ascii="Arial" w:hAnsi="Arial" w:cs="Arial"/>
        </w:rPr>
        <w:t xml:space="preserve">Montant TTC arrêté en lettres à : </w:t>
      </w:r>
      <w:r w:rsidRPr="708BE0FE" w:rsidR="000216B4">
        <w:rPr>
          <w:rFonts w:ascii="Arial" w:hAnsi="Arial" w:cs="Arial"/>
        </w:rPr>
        <w:t xml:space="preserve">maximum </w:t>
      </w:r>
      <w:r w:rsidR="00FE10B3">
        <w:rPr>
          <w:rFonts w:ascii="Arial" w:hAnsi="Arial" w:cs="Arial"/>
        </w:rPr>
        <w:t>cinquante-huit</w:t>
      </w:r>
      <w:r w:rsidRPr="708BE0FE" w:rsidR="5D206886">
        <w:rPr>
          <w:rFonts w:ascii="Arial" w:hAnsi="Arial" w:cs="Arial"/>
        </w:rPr>
        <w:t xml:space="preserve"> </w:t>
      </w:r>
      <w:r w:rsidRPr="708BE0FE" w:rsidR="000216B4">
        <w:rPr>
          <w:rFonts w:ascii="Arial" w:hAnsi="Arial" w:cs="Arial"/>
        </w:rPr>
        <w:t>mille</w:t>
      </w:r>
      <w:r w:rsidR="00FE10B3">
        <w:rPr>
          <w:rFonts w:ascii="Arial" w:hAnsi="Arial" w:cs="Arial"/>
        </w:rPr>
        <w:t xml:space="preserve"> deux</w:t>
      </w:r>
      <w:r w:rsidR="002670F6">
        <w:rPr>
          <w:rFonts w:ascii="Arial" w:hAnsi="Arial" w:cs="Arial"/>
        </w:rPr>
        <w:t xml:space="preserve"> cents</w:t>
      </w:r>
      <w:r w:rsidRPr="708BE0FE" w:rsidR="000216B4">
        <w:rPr>
          <w:rFonts w:ascii="Arial" w:hAnsi="Arial" w:cs="Arial"/>
        </w:rPr>
        <w:t xml:space="preserve"> euros par an</w:t>
      </w:r>
    </w:p>
    <w:p w:rsidR="00321CB1" w:rsidP="001C0C67" w:rsidRDefault="00321CB1" w14:paraId="5E1C93A2" w14:textId="69A286C8">
      <w:pPr>
        <w:pStyle w:val="fcase1ertab"/>
        <w:tabs>
          <w:tab w:val="clear" w:pos="426"/>
          <w:tab w:val="left" w:pos="851"/>
        </w:tabs>
        <w:spacing w:before="120"/>
        <w:ind w:firstLine="142"/>
        <w:rPr>
          <w:rFonts w:ascii="Arial" w:hAnsi="Arial" w:cs="Arial"/>
        </w:rPr>
      </w:pPr>
      <w:r>
        <w:rPr>
          <w:rFonts w:ascii="Wingdings" w:hAnsi="Wingdings" w:eastAsia="Wingdings" w:cs="Wingdings"/>
        </w:rPr>
        <w:t></w:t>
      </w:r>
      <w:r>
        <w:rPr>
          <w:rFonts w:ascii="Arial" w:hAnsi="Arial" w:cs="Arial"/>
        </w:rPr>
        <w:t xml:space="preserve"> aux prix indiqués dans l’annexe financière jointe au présent document.</w:t>
      </w:r>
    </w:p>
    <w:p w:rsidR="001C0C67" w:rsidP="001C0C67" w:rsidRDefault="001C0C67" w14:paraId="1B19A80F" w14:textId="52429881">
      <w:pPr>
        <w:pStyle w:val="fcase1ertab"/>
        <w:tabs>
          <w:tab w:val="clear" w:pos="426"/>
          <w:tab w:val="left" w:pos="851"/>
        </w:tabs>
        <w:spacing w:before="120"/>
        <w:ind w:firstLine="142"/>
        <w:rPr>
          <w:rFonts w:ascii="Arial" w:hAnsi="Arial" w:cs="Arial"/>
        </w:rPr>
      </w:pPr>
    </w:p>
    <w:p w:rsidR="001C0C67" w:rsidP="001C0C67" w:rsidRDefault="001C0C67" w14:paraId="57470DF6" w14:textId="695C2693">
      <w:pPr>
        <w:pStyle w:val="fcase1ertab"/>
        <w:tabs>
          <w:tab w:val="left" w:pos="851"/>
        </w:tabs>
        <w:ind w:left="0" w:firstLine="0"/>
      </w:pPr>
      <w:r>
        <w:t>LOT N° 2 - DOUAI</w:t>
      </w:r>
    </w:p>
    <w:p w:rsidR="001C0C67" w:rsidP="001C0C67" w:rsidRDefault="001C0C67" w14:paraId="5BEF69D6" w14:textId="77777777">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61596E">
        <w:fldChar w:fldCharType="separate"/>
      </w:r>
      <w:r>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montants indiqués ci-dessous ;</w:t>
      </w:r>
    </w:p>
    <w:p w:rsidR="001C0C67" w:rsidP="001C0C67" w:rsidRDefault="001C0C67" w14:paraId="0ABC1DEC" w14:textId="77777777">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61596E">
        <w:fldChar w:fldCharType="separate"/>
      </w:r>
      <w:r>
        <w:fldChar w:fldCharType="end"/>
      </w:r>
      <w:r>
        <w:t xml:space="preserve"> Taux de la TVA : 20 %</w:t>
      </w:r>
    </w:p>
    <w:p w:rsidR="001C0C67" w:rsidP="001C0C67" w:rsidRDefault="001C0C67" w14:paraId="6DD49EC7" w14:textId="77777777">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61596E">
        <w:fldChar w:fldCharType="separate"/>
      </w:r>
      <w:r>
        <w:fldChar w:fldCharType="end"/>
      </w:r>
      <w:r>
        <w:t xml:space="preserve"> Montant hors taxes</w:t>
      </w:r>
      <w:r>
        <w:rPr>
          <w:rStyle w:val="Caractresdenotedebasdepage"/>
        </w:rPr>
        <w:footnoteReference w:id="4"/>
      </w:r>
      <w:r>
        <w:rPr>
          <w:rStyle w:val="Caractresdenotedebasdepage"/>
        </w:rPr>
        <w:t> </w:t>
      </w:r>
      <w:r>
        <w:t>:</w:t>
      </w:r>
    </w:p>
    <w:p w:rsidR="001C0C67" w:rsidP="001C0C67" w:rsidRDefault="001C0C67" w14:paraId="10DC3367" w14:textId="7D26CEF7">
      <w:pPr>
        <w:tabs>
          <w:tab w:val="left" w:pos="426"/>
          <w:tab w:val="left" w:pos="851"/>
        </w:tabs>
        <w:spacing w:before="120"/>
        <w:jc w:val="both"/>
        <w:rPr>
          <w:rFonts w:ascii="Arial" w:hAnsi="Arial" w:cs="Arial"/>
        </w:rPr>
      </w:pPr>
      <w:r>
        <w:t xml:space="preserve">Montant </w:t>
      </w:r>
      <w:r w:rsidRPr="708BE0FE">
        <w:rPr>
          <w:rFonts w:ascii="Arial" w:hAnsi="Arial" w:cs="Arial"/>
        </w:rPr>
        <w:t xml:space="preserve">hors taxes arrêté en chiffres à : </w:t>
      </w:r>
      <w:r>
        <w:rPr>
          <w:rFonts w:ascii="Arial" w:hAnsi="Arial" w:cs="Arial"/>
        </w:rPr>
        <w:t xml:space="preserve">maximum </w:t>
      </w:r>
      <w:r w:rsidR="00FE10B3">
        <w:rPr>
          <w:rFonts w:ascii="Arial" w:hAnsi="Arial" w:cs="Arial"/>
        </w:rPr>
        <w:t>3 500</w:t>
      </w:r>
      <w:r>
        <w:rPr>
          <w:rFonts w:ascii="Arial" w:hAnsi="Arial" w:cs="Arial"/>
        </w:rPr>
        <w:t xml:space="preserve"> </w:t>
      </w:r>
      <w:r w:rsidR="00FE10B3">
        <w:rPr>
          <w:rFonts w:ascii="Arial" w:hAnsi="Arial" w:cs="Arial"/>
        </w:rPr>
        <w:t xml:space="preserve">€ </w:t>
      </w:r>
      <w:r>
        <w:rPr>
          <w:rFonts w:ascii="Arial" w:hAnsi="Arial" w:cs="Arial"/>
        </w:rPr>
        <w:t>euros par an</w:t>
      </w:r>
    </w:p>
    <w:p w:rsidR="001C0C67" w:rsidP="001C0C67" w:rsidRDefault="001C0C67" w14:paraId="6AACBAAD" w14:textId="68A1CD5E">
      <w:pPr>
        <w:pStyle w:val="fcase1ertab"/>
        <w:tabs>
          <w:tab w:val="left" w:pos="851"/>
        </w:tabs>
        <w:spacing w:before="120"/>
        <w:ind w:left="0" w:firstLine="0"/>
      </w:pPr>
      <w:r w:rsidRPr="708BE0FE">
        <w:rPr>
          <w:rFonts w:ascii="Arial" w:hAnsi="Arial" w:cs="Arial"/>
        </w:rPr>
        <w:t xml:space="preserve">Montant hors taxes arrêté en lettres à : </w:t>
      </w:r>
      <w:r w:rsidR="00FE10B3">
        <w:rPr>
          <w:rFonts w:ascii="Arial" w:hAnsi="Arial" w:cs="Arial"/>
        </w:rPr>
        <w:t>trois mille cinq cent</w:t>
      </w:r>
      <w:r>
        <w:rPr>
          <w:rFonts w:ascii="Arial" w:hAnsi="Arial" w:cs="Arial"/>
        </w:rPr>
        <w:t xml:space="preserve"> </w:t>
      </w:r>
      <w:r w:rsidRPr="708BE0FE">
        <w:rPr>
          <w:rFonts w:ascii="Arial" w:hAnsi="Arial" w:cs="Arial"/>
        </w:rPr>
        <w:t xml:space="preserve">euros par an </w:t>
      </w:r>
    </w:p>
    <w:p w:rsidR="001C0C67" w:rsidP="001C0C67" w:rsidRDefault="001C0C67" w14:paraId="7F826AE4" w14:textId="77777777">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1596E">
        <w:fldChar w:fldCharType="separate"/>
      </w:r>
      <w:r>
        <w:fldChar w:fldCharType="end"/>
      </w:r>
      <w:r>
        <w:t xml:space="preserve"> Montant TTC</w:t>
      </w:r>
      <w:r>
        <w:rPr>
          <w:rStyle w:val="Caractresdenotedebasdepage"/>
        </w:rPr>
        <w:footnoteReference w:customMarkFollows="1" w:id="5"/>
        <w:t>4 </w:t>
      </w:r>
      <w:r>
        <w:t>:</w:t>
      </w:r>
    </w:p>
    <w:p w:rsidR="001C0C67" w:rsidP="001C0C67" w:rsidRDefault="001C0C67" w14:paraId="494BAA2F" w14:textId="749CB35B">
      <w:pPr>
        <w:pStyle w:val="fcase1ertab"/>
        <w:tabs>
          <w:tab w:val="left" w:pos="851"/>
        </w:tabs>
        <w:spacing w:before="120"/>
        <w:ind w:left="0" w:firstLine="0"/>
        <w:rPr>
          <w:rFonts w:ascii="Arial" w:hAnsi="Arial" w:cs="Arial"/>
        </w:rPr>
      </w:pPr>
      <w:r w:rsidRPr="708BE0FE">
        <w:rPr>
          <w:rFonts w:ascii="Arial" w:hAnsi="Arial" w:cs="Arial"/>
        </w:rPr>
        <w:t xml:space="preserve">Montant TTC arrêté en chiffres à : maximum </w:t>
      </w:r>
      <w:r w:rsidR="00FE10B3">
        <w:rPr>
          <w:rFonts w:ascii="Arial" w:hAnsi="Arial" w:cs="Arial"/>
        </w:rPr>
        <w:t xml:space="preserve">4 200,00 € </w:t>
      </w:r>
      <w:r w:rsidRPr="708BE0FE">
        <w:rPr>
          <w:rFonts w:ascii="Arial" w:hAnsi="Arial" w:cs="Arial"/>
        </w:rPr>
        <w:t>par an</w:t>
      </w:r>
    </w:p>
    <w:p w:rsidR="001C0C67" w:rsidP="001C0C67" w:rsidRDefault="001C0C67" w14:paraId="76CCA290" w14:textId="3BCBC4E7">
      <w:pPr>
        <w:pStyle w:val="fcase1ertab"/>
        <w:tabs>
          <w:tab w:val="left" w:pos="851"/>
        </w:tabs>
        <w:spacing w:before="120"/>
        <w:ind w:left="0" w:firstLine="0"/>
        <w:rPr>
          <w:rFonts w:ascii="Arial" w:hAnsi="Arial" w:cs="Arial"/>
          <w:u w:val="single"/>
        </w:rPr>
      </w:pPr>
      <w:r w:rsidRPr="708BE0FE">
        <w:rPr>
          <w:rFonts w:ascii="Arial" w:hAnsi="Arial" w:cs="Arial"/>
        </w:rPr>
        <w:t xml:space="preserve">Montant TTC arrêté en lettres à : maximum </w:t>
      </w:r>
      <w:r w:rsidR="00FE10B3">
        <w:rPr>
          <w:rFonts w:ascii="Arial" w:hAnsi="Arial" w:cs="Arial"/>
        </w:rPr>
        <w:t>quatre mille deux</w:t>
      </w:r>
      <w:r>
        <w:rPr>
          <w:rFonts w:ascii="Arial" w:hAnsi="Arial" w:cs="Arial"/>
        </w:rPr>
        <w:t xml:space="preserve"> cents</w:t>
      </w:r>
      <w:r w:rsidRPr="708BE0FE">
        <w:rPr>
          <w:rFonts w:ascii="Arial" w:hAnsi="Arial" w:cs="Arial"/>
        </w:rPr>
        <w:t xml:space="preserve"> euros par an</w:t>
      </w:r>
    </w:p>
    <w:p w:rsidR="001C0C67" w:rsidP="001C0C67" w:rsidRDefault="001C0C67" w14:paraId="2385782F" w14:textId="77777777">
      <w:pPr>
        <w:pStyle w:val="fcase1ertab"/>
        <w:tabs>
          <w:tab w:val="clear" w:pos="426"/>
          <w:tab w:val="left" w:pos="851"/>
        </w:tabs>
        <w:spacing w:before="120"/>
        <w:ind w:firstLine="142"/>
        <w:rPr>
          <w:rFonts w:ascii="Arial" w:hAnsi="Arial" w:cs="Arial"/>
        </w:rPr>
      </w:pPr>
      <w:r>
        <w:rPr>
          <w:rFonts w:ascii="Wingdings" w:hAnsi="Wingdings" w:eastAsia="Wingdings" w:cs="Wingdings"/>
        </w:rPr>
        <w:t></w:t>
      </w:r>
      <w:r>
        <w:rPr>
          <w:rFonts w:ascii="Arial" w:hAnsi="Arial" w:cs="Arial"/>
        </w:rPr>
        <w:t xml:space="preserve"> aux prix indiqués dans l’annexe financière jointe au présent document.</w:t>
      </w:r>
    </w:p>
    <w:p w:rsidR="001C0C67" w:rsidP="001C0C67" w:rsidRDefault="001C0C67" w14:paraId="5FE15FE2" w14:textId="77777777">
      <w:pPr>
        <w:pStyle w:val="fcase1ertab"/>
        <w:tabs>
          <w:tab w:val="clear" w:pos="426"/>
          <w:tab w:val="left" w:pos="851"/>
        </w:tabs>
        <w:spacing w:before="120"/>
        <w:ind w:firstLine="142"/>
        <w:rPr>
          <w:rFonts w:ascii="Arial" w:hAnsi="Arial" w:cs="Arial"/>
        </w:rPr>
      </w:pPr>
    </w:p>
    <w:p w:rsidR="00321CB1" w:rsidP="009B45B9" w:rsidRDefault="00321CB1" w14:paraId="1DE116D7" w14:textId="77777777">
      <w:pPr>
        <w:pStyle w:val="fcasegauche"/>
        <w:tabs>
          <w:tab w:val="left" w:pos="851"/>
        </w:tabs>
        <w:spacing w:after="0"/>
        <w:ind w:left="0" w:firstLine="0"/>
        <w:rPr>
          <w:rFonts w:ascii="Arial" w:hAnsi="Arial" w:cs="Arial"/>
        </w:rPr>
      </w:pPr>
    </w:p>
    <w:p w:rsidR="009B1CD0" w:rsidP="009B45B9" w:rsidRDefault="009B1CD0" w14:paraId="5F35E755" w14:textId="77777777">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Del="0021797C" w:rsidR="00036500">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P="009B45B9" w:rsidRDefault="00354C04" w14:paraId="31F88EAF" w14:textId="77777777">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P="009B45B9" w:rsidRDefault="00036500" w14:paraId="27868B25" w14:textId="77777777">
      <w:pPr>
        <w:tabs>
          <w:tab w:val="left" w:pos="851"/>
          <w:tab w:val="left" w:pos="6237"/>
        </w:tabs>
        <w:rPr>
          <w:rFonts w:ascii="Arial" w:hAnsi="Arial" w:cs="Arial"/>
          <w:i/>
          <w:iCs/>
          <w:sz w:val="18"/>
          <w:szCs w:val="18"/>
        </w:rPr>
      </w:pPr>
    </w:p>
    <w:p w:rsidR="0021797C" w:rsidP="009B45B9" w:rsidRDefault="0021797C" w14:paraId="6F94CD6D" w14:textId="77777777">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P="009B45B9" w:rsidRDefault="00036500" w14:paraId="3A99B746" w14:textId="77777777">
      <w:pPr>
        <w:pStyle w:val="fcase1ertab"/>
        <w:tabs>
          <w:tab w:val="left" w:pos="851"/>
        </w:tabs>
        <w:rPr>
          <w:rFonts w:ascii="Arial" w:hAnsi="Arial" w:cs="Arial"/>
        </w:rPr>
      </w:pPr>
      <w:r>
        <w:rPr>
          <w:rFonts w:ascii="Arial" w:hAnsi="Arial" w:cs="Arial"/>
          <w:i/>
          <w:iCs/>
          <w:sz w:val="18"/>
          <w:szCs w:val="18"/>
        </w:rPr>
        <w:t>(Cocher la case correspondante.)</w:t>
      </w:r>
    </w:p>
    <w:p w:rsidR="00354C04" w:rsidP="009B45B9" w:rsidRDefault="00354C04" w14:paraId="3618C8D4" w14:textId="494EFA1D">
      <w:pPr>
        <w:pStyle w:val="fcase1ertab"/>
        <w:tabs>
          <w:tab w:val="clear" w:pos="426"/>
          <w:tab w:val="left" w:pos="851"/>
        </w:tabs>
        <w:spacing w:before="120"/>
        <w:ind w:left="0" w:firstLine="851"/>
        <w:rPr>
          <w:rFonts w:ascii="Arial" w:hAnsi="Arial" w:cs="Arial"/>
        </w:rPr>
      </w:pPr>
      <w:r>
        <w:rPr>
          <w:rFonts w:ascii="Arial" w:hAnsi="Arial" w:cs="Arial"/>
        </w:rPr>
        <w:t>conjoint</w:t>
      </w:r>
      <w:r>
        <w:rPr>
          <w:rFonts w:ascii="Arial" w:hAnsi="Arial" w:cs="Arial"/>
        </w:rPr>
        <w:tab/>
      </w:r>
      <w:r>
        <w:rPr>
          <w:rFonts w:ascii="Arial" w:hAnsi="Arial" w:cs="Arial"/>
        </w:rPr>
        <w:tab/>
      </w:r>
      <w:r>
        <w:rPr>
          <w:rFonts w:ascii="Arial" w:hAnsi="Arial" w:cs="Arial"/>
        </w:rPr>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61596E">
        <w:fldChar w:fldCharType="separate"/>
      </w:r>
      <w:r>
        <w:fldChar w:fldCharType="end"/>
      </w:r>
      <w:r>
        <w:rPr>
          <w:rFonts w:ascii="Arial" w:hAnsi="Arial" w:cs="Arial"/>
          <w:iCs/>
        </w:rPr>
        <w:t xml:space="preserve"> </w:t>
      </w:r>
      <w:r>
        <w:rPr>
          <w:rFonts w:ascii="Arial" w:hAnsi="Arial" w:cs="Arial"/>
        </w:rPr>
        <w:t>solidaire</w:t>
      </w:r>
    </w:p>
    <w:p w:rsidR="00321CB1" w:rsidP="009B45B9" w:rsidRDefault="00321CB1" w14:paraId="6FDD4308" w14:textId="77777777">
      <w:pPr>
        <w:pStyle w:val="fcase1ertab"/>
        <w:tabs>
          <w:tab w:val="clear" w:pos="426"/>
          <w:tab w:val="left" w:pos="851"/>
        </w:tabs>
        <w:spacing w:before="120"/>
        <w:ind w:left="0" w:firstLine="851"/>
        <w:rPr>
          <w:rFonts w:ascii="Arial" w:hAnsi="Arial" w:cs="Arial"/>
        </w:rPr>
      </w:pPr>
    </w:p>
    <w:p w:rsidR="009B1CD0" w:rsidP="006C4338" w:rsidRDefault="009B1CD0" w14:paraId="166177D4" w14:textId="77777777">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37467320" w14:textId="77777777">
        <w:trPr>
          <w:trHeight w:val="567"/>
        </w:trPr>
        <w:tc>
          <w:tcPr>
            <w:tcW w:w="4503" w:type="dxa"/>
            <w:vMerge w:val="restart"/>
            <w:tcBorders>
              <w:top w:val="single" w:color="000000" w:sz="4" w:space="0"/>
              <w:left w:val="single" w:color="000000" w:sz="4" w:space="0"/>
              <w:bottom w:val="single" w:color="000000" w:sz="4" w:space="0"/>
            </w:tcBorders>
            <w:shd w:val="clear" w:color="auto" w:fill="auto"/>
            <w:vAlign w:val="center"/>
          </w:tcPr>
          <w:p w:rsidR="009B1CD0" w:rsidP="006F3DF9" w:rsidRDefault="009B1CD0" w14:paraId="343EC57A" w14:textId="77777777">
            <w:pPr>
              <w:tabs>
                <w:tab w:val="left" w:pos="851"/>
              </w:tabs>
              <w:jc w:val="center"/>
              <w:rPr>
                <w:rFonts w:ascii="Arial" w:hAnsi="Arial" w:cs="Arial"/>
                <w:b/>
              </w:rPr>
            </w:pPr>
            <w:r>
              <w:rPr>
                <w:rFonts w:ascii="Arial" w:hAnsi="Arial" w:cs="Arial"/>
                <w:b/>
              </w:rPr>
              <w:t xml:space="preserve">Désignation des membres </w:t>
            </w:r>
          </w:p>
          <w:p w:rsidR="009B1CD0" w:rsidP="005846FB" w:rsidRDefault="009B1CD0" w14:paraId="672A9B68" w14:textId="77777777">
            <w:pPr>
              <w:tabs>
                <w:tab w:val="left" w:pos="851"/>
              </w:tabs>
              <w:jc w:val="center"/>
              <w:rPr>
                <w:b/>
              </w:rPr>
            </w:pPr>
            <w:r>
              <w:rPr>
                <w:rFonts w:ascii="Arial" w:hAnsi="Arial" w:cs="Arial"/>
                <w:b/>
              </w:rPr>
              <w:t>du groupement conjoint</w:t>
            </w:r>
          </w:p>
        </w:tc>
        <w:tc>
          <w:tcPr>
            <w:tcW w:w="60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rsidR="009B1CD0" w:rsidP="005846FB" w:rsidRDefault="009B1CD0" w14:paraId="6898C68F" w14:textId="77777777">
            <w:pPr>
              <w:pStyle w:val="Titre5"/>
              <w:tabs>
                <w:tab w:val="left" w:pos="851"/>
              </w:tabs>
              <w:ind w:left="0" w:hanging="1008"/>
              <w:jc w:val="center"/>
              <w:rPr>
                <w:b/>
                <w:i w:val="0"/>
                <w:sz w:val="20"/>
              </w:rPr>
            </w:pPr>
            <w:r>
              <w:rPr>
                <w:b/>
                <w:i w:val="0"/>
                <w:sz w:val="20"/>
              </w:rPr>
              <w:t>Prestations exécutées par les membres</w:t>
            </w:r>
          </w:p>
          <w:p w:rsidR="009B1CD0" w:rsidP="005846FB" w:rsidRDefault="009B1CD0" w14:paraId="48065DBA" w14:textId="77777777">
            <w:pPr>
              <w:pStyle w:val="Titre5"/>
              <w:tabs>
                <w:tab w:val="left" w:pos="851"/>
              </w:tabs>
              <w:ind w:left="0" w:hanging="1008"/>
              <w:jc w:val="center"/>
              <w:rPr>
                <w:b/>
              </w:rPr>
            </w:pPr>
            <w:r>
              <w:rPr>
                <w:b/>
                <w:i w:val="0"/>
                <w:sz w:val="20"/>
              </w:rPr>
              <w:t>du groupement conjoint</w:t>
            </w:r>
          </w:p>
        </w:tc>
      </w:tr>
      <w:tr w:rsidR="009B1CD0" w14:paraId="6C487B4C" w14:textId="77777777">
        <w:trPr>
          <w:trHeight w:val="567"/>
        </w:trPr>
        <w:tc>
          <w:tcPr>
            <w:tcW w:w="4503" w:type="dxa"/>
            <w:vMerge/>
            <w:tcBorders>
              <w:top w:val="single" w:color="000000" w:sz="4" w:space="0"/>
              <w:left w:val="single" w:color="000000" w:sz="4" w:space="0"/>
              <w:bottom w:val="single" w:color="000000" w:sz="4" w:space="0"/>
            </w:tcBorders>
            <w:shd w:val="clear" w:color="auto" w:fill="FFFFFF"/>
            <w:vAlign w:val="center"/>
          </w:tcPr>
          <w:p w:rsidR="009B1CD0" w:rsidP="009B45B9" w:rsidRDefault="009B1CD0" w14:paraId="24BB6233" w14:textId="77777777">
            <w:pPr>
              <w:tabs>
                <w:tab w:val="left" w:pos="851"/>
              </w:tabs>
              <w:snapToGrid w:val="0"/>
              <w:jc w:val="center"/>
              <w:rPr>
                <w:rFonts w:ascii="Arial" w:hAnsi="Arial" w:cs="Arial"/>
                <w:b/>
              </w:rPr>
            </w:pPr>
          </w:p>
        </w:tc>
        <w:tc>
          <w:tcPr>
            <w:tcW w:w="3685" w:type="dxa"/>
            <w:tcBorders>
              <w:top w:val="single" w:color="000000" w:sz="4" w:space="0"/>
              <w:left w:val="single" w:color="000000" w:sz="4" w:space="0"/>
              <w:bottom w:val="single" w:color="000000" w:sz="4" w:space="0"/>
            </w:tcBorders>
            <w:shd w:val="clear" w:color="auto" w:fill="FFFFFF"/>
            <w:vAlign w:val="center"/>
          </w:tcPr>
          <w:p w:rsidR="009B1CD0" w:rsidP="009B45B9" w:rsidRDefault="009B1CD0" w14:paraId="43B3149F" w14:textId="77777777">
            <w:pPr>
              <w:tabs>
                <w:tab w:val="left" w:pos="851"/>
              </w:tabs>
              <w:jc w:val="center"/>
              <w:rPr>
                <w:rFonts w:ascii="Arial" w:hAnsi="Arial" w:cs="Arial"/>
                <w:b/>
              </w:rPr>
            </w:pPr>
            <w:r>
              <w:rPr>
                <w:rFonts w:ascii="Arial" w:hAnsi="Arial" w:cs="Arial"/>
                <w:b/>
              </w:rPr>
              <w:t>Nature de la prestation</w:t>
            </w:r>
          </w:p>
        </w:tc>
        <w:tc>
          <w:tcPr>
            <w:tcW w:w="2348" w:type="dxa"/>
            <w:tcBorders>
              <w:top w:val="single" w:color="000000" w:sz="4" w:space="0"/>
              <w:left w:val="single" w:color="000000" w:sz="4" w:space="0"/>
              <w:bottom w:val="single" w:color="000000" w:sz="4" w:space="0"/>
              <w:right w:val="single" w:color="000000" w:sz="4" w:space="0"/>
            </w:tcBorders>
            <w:shd w:val="clear" w:color="auto" w:fill="FFFFFF"/>
            <w:vAlign w:val="center"/>
          </w:tcPr>
          <w:p w:rsidR="009B1CD0" w:rsidP="009B45B9" w:rsidRDefault="009B1CD0" w14:paraId="482AE649" w14:textId="77777777">
            <w:pPr>
              <w:tabs>
                <w:tab w:val="left" w:pos="851"/>
              </w:tabs>
              <w:jc w:val="center"/>
              <w:rPr>
                <w:rFonts w:ascii="Arial" w:hAnsi="Arial" w:cs="Arial"/>
                <w:b/>
              </w:rPr>
            </w:pPr>
            <w:r>
              <w:rPr>
                <w:rFonts w:ascii="Arial" w:hAnsi="Arial" w:cs="Arial"/>
                <w:b/>
              </w:rPr>
              <w:t xml:space="preserve">Montant HT </w:t>
            </w:r>
          </w:p>
          <w:p w:rsidR="009B1CD0" w:rsidP="009B45B9" w:rsidRDefault="009B1CD0" w14:paraId="30D16626" w14:textId="77777777">
            <w:pPr>
              <w:tabs>
                <w:tab w:val="left" w:pos="851"/>
              </w:tabs>
              <w:jc w:val="center"/>
              <w:rPr>
                <w:rFonts w:ascii="Arial" w:hAnsi="Arial" w:cs="Arial"/>
              </w:rPr>
            </w:pPr>
            <w:r>
              <w:rPr>
                <w:rFonts w:ascii="Arial" w:hAnsi="Arial" w:cs="Arial"/>
                <w:b/>
              </w:rPr>
              <w:t>de la prestation</w:t>
            </w:r>
          </w:p>
        </w:tc>
      </w:tr>
      <w:tr w:rsidR="009B1CD0" w14:paraId="2E5CD2DB" w14:textId="77777777">
        <w:trPr>
          <w:trHeight w:val="1021"/>
        </w:trPr>
        <w:tc>
          <w:tcPr>
            <w:tcW w:w="4503" w:type="dxa"/>
            <w:tcBorders>
              <w:top w:val="single" w:color="000000" w:sz="4" w:space="0"/>
              <w:left w:val="single" w:color="000000" w:sz="4" w:space="0"/>
            </w:tcBorders>
            <w:shd w:val="clear" w:color="auto" w:fill="CCFFFF"/>
          </w:tcPr>
          <w:p w:rsidR="009B1CD0" w:rsidP="006C4338" w:rsidRDefault="009B1CD0" w14:paraId="33AEF4FE" w14:textId="77777777">
            <w:pPr>
              <w:tabs>
                <w:tab w:val="left" w:pos="851"/>
              </w:tabs>
              <w:snapToGrid w:val="0"/>
              <w:jc w:val="both"/>
              <w:rPr>
                <w:rFonts w:ascii="Arial" w:hAnsi="Arial" w:cs="Arial"/>
              </w:rPr>
            </w:pPr>
          </w:p>
        </w:tc>
        <w:tc>
          <w:tcPr>
            <w:tcW w:w="3685" w:type="dxa"/>
            <w:tcBorders>
              <w:top w:val="single" w:color="000000" w:sz="4" w:space="0"/>
              <w:left w:val="single" w:color="000000" w:sz="4" w:space="0"/>
            </w:tcBorders>
            <w:shd w:val="clear" w:color="auto" w:fill="CCFFFF"/>
          </w:tcPr>
          <w:p w:rsidR="009B1CD0" w:rsidP="006C4338" w:rsidRDefault="009B1CD0" w14:paraId="59F97AC8" w14:textId="77777777">
            <w:pPr>
              <w:tabs>
                <w:tab w:val="left" w:pos="851"/>
              </w:tabs>
              <w:snapToGrid w:val="0"/>
              <w:jc w:val="both"/>
              <w:rPr>
                <w:rFonts w:ascii="Arial" w:hAnsi="Arial" w:cs="Arial"/>
              </w:rPr>
            </w:pPr>
          </w:p>
        </w:tc>
        <w:tc>
          <w:tcPr>
            <w:tcW w:w="2348" w:type="dxa"/>
            <w:tcBorders>
              <w:top w:val="single" w:color="000000" w:sz="4" w:space="0"/>
              <w:left w:val="single" w:color="000000" w:sz="4" w:space="0"/>
              <w:right w:val="single" w:color="000000" w:sz="4" w:space="0"/>
            </w:tcBorders>
            <w:shd w:val="clear" w:color="auto" w:fill="CCFFFF"/>
          </w:tcPr>
          <w:p w:rsidR="009B1CD0" w:rsidP="006F3DF9" w:rsidRDefault="009B1CD0" w14:paraId="52E82192" w14:textId="77777777">
            <w:pPr>
              <w:tabs>
                <w:tab w:val="left" w:pos="851"/>
              </w:tabs>
              <w:snapToGrid w:val="0"/>
              <w:jc w:val="both"/>
              <w:rPr>
                <w:rFonts w:ascii="Arial" w:hAnsi="Arial" w:cs="Arial"/>
              </w:rPr>
            </w:pPr>
          </w:p>
        </w:tc>
      </w:tr>
      <w:tr w:rsidR="009B1CD0" w14:paraId="1ED0D13B" w14:textId="77777777">
        <w:trPr>
          <w:trHeight w:val="1021"/>
        </w:trPr>
        <w:tc>
          <w:tcPr>
            <w:tcW w:w="4503" w:type="dxa"/>
            <w:tcBorders>
              <w:left w:val="single" w:color="000000" w:sz="4" w:space="0"/>
            </w:tcBorders>
            <w:shd w:val="clear" w:color="auto" w:fill="auto"/>
          </w:tcPr>
          <w:p w:rsidR="009B1CD0" w:rsidP="006C4338" w:rsidRDefault="009B1CD0" w14:paraId="3A11D5DA" w14:textId="77777777">
            <w:pPr>
              <w:tabs>
                <w:tab w:val="left" w:pos="851"/>
              </w:tabs>
              <w:snapToGrid w:val="0"/>
              <w:jc w:val="both"/>
              <w:rPr>
                <w:rFonts w:ascii="Arial" w:hAnsi="Arial" w:cs="Arial"/>
              </w:rPr>
            </w:pPr>
          </w:p>
        </w:tc>
        <w:tc>
          <w:tcPr>
            <w:tcW w:w="3685" w:type="dxa"/>
            <w:tcBorders>
              <w:left w:val="single" w:color="000000" w:sz="4" w:space="0"/>
            </w:tcBorders>
            <w:shd w:val="clear" w:color="auto" w:fill="auto"/>
          </w:tcPr>
          <w:p w:rsidR="009B1CD0" w:rsidP="006C4338" w:rsidRDefault="009B1CD0" w14:paraId="5945F22C" w14:textId="77777777">
            <w:pPr>
              <w:tabs>
                <w:tab w:val="left" w:pos="851"/>
              </w:tabs>
              <w:snapToGrid w:val="0"/>
              <w:jc w:val="both"/>
              <w:rPr>
                <w:rFonts w:ascii="Arial" w:hAnsi="Arial" w:cs="Arial"/>
              </w:rPr>
            </w:pPr>
          </w:p>
        </w:tc>
        <w:tc>
          <w:tcPr>
            <w:tcW w:w="2348" w:type="dxa"/>
            <w:tcBorders>
              <w:left w:val="single" w:color="000000" w:sz="4" w:space="0"/>
              <w:right w:val="single" w:color="000000" w:sz="4" w:space="0"/>
            </w:tcBorders>
            <w:shd w:val="clear" w:color="auto" w:fill="auto"/>
          </w:tcPr>
          <w:p w:rsidR="009B1CD0" w:rsidP="006F3DF9" w:rsidRDefault="009B1CD0" w14:paraId="6B6863FD" w14:textId="77777777">
            <w:pPr>
              <w:tabs>
                <w:tab w:val="left" w:pos="851"/>
              </w:tabs>
              <w:snapToGrid w:val="0"/>
              <w:jc w:val="both"/>
              <w:rPr>
                <w:rFonts w:ascii="Arial" w:hAnsi="Arial" w:cs="Arial"/>
              </w:rPr>
            </w:pPr>
          </w:p>
        </w:tc>
      </w:tr>
      <w:tr w:rsidR="009B1CD0" w14:paraId="43A8B86D" w14:textId="77777777">
        <w:trPr>
          <w:trHeight w:val="1021"/>
        </w:trPr>
        <w:tc>
          <w:tcPr>
            <w:tcW w:w="4503" w:type="dxa"/>
            <w:tcBorders>
              <w:left w:val="single" w:color="000000" w:sz="4" w:space="0"/>
              <w:bottom w:val="single" w:color="000000" w:sz="4" w:space="0"/>
            </w:tcBorders>
            <w:shd w:val="clear" w:color="auto" w:fill="CCFFFF"/>
          </w:tcPr>
          <w:p w:rsidR="009B1CD0" w:rsidP="006C4338" w:rsidRDefault="009B1CD0" w14:paraId="4BF782B3" w14:textId="77777777">
            <w:pPr>
              <w:tabs>
                <w:tab w:val="left" w:pos="851"/>
              </w:tabs>
              <w:snapToGrid w:val="0"/>
              <w:jc w:val="both"/>
              <w:rPr>
                <w:rFonts w:ascii="Arial" w:hAnsi="Arial" w:cs="Arial"/>
              </w:rPr>
            </w:pPr>
          </w:p>
        </w:tc>
        <w:tc>
          <w:tcPr>
            <w:tcW w:w="3685" w:type="dxa"/>
            <w:tcBorders>
              <w:left w:val="single" w:color="000000" w:sz="4" w:space="0"/>
              <w:bottom w:val="single" w:color="000000" w:sz="4" w:space="0"/>
            </w:tcBorders>
            <w:shd w:val="clear" w:color="auto" w:fill="CCFFFF"/>
          </w:tcPr>
          <w:p w:rsidR="009B1CD0" w:rsidP="006C4338" w:rsidRDefault="009B1CD0" w14:paraId="715DE4B1" w14:textId="77777777">
            <w:pPr>
              <w:tabs>
                <w:tab w:val="left" w:pos="851"/>
              </w:tabs>
              <w:snapToGrid w:val="0"/>
              <w:jc w:val="both"/>
              <w:rPr>
                <w:rFonts w:ascii="Arial" w:hAnsi="Arial" w:cs="Arial"/>
              </w:rPr>
            </w:pPr>
          </w:p>
        </w:tc>
        <w:tc>
          <w:tcPr>
            <w:tcW w:w="2348" w:type="dxa"/>
            <w:tcBorders>
              <w:left w:val="single" w:color="000000" w:sz="4" w:space="0"/>
              <w:bottom w:val="single" w:color="000000" w:sz="4" w:space="0"/>
              <w:right w:val="single" w:color="000000" w:sz="4" w:space="0"/>
            </w:tcBorders>
            <w:shd w:val="clear" w:color="auto" w:fill="CCFFFF"/>
          </w:tcPr>
          <w:p w:rsidR="009B1CD0" w:rsidP="006F3DF9" w:rsidRDefault="009B1CD0" w14:paraId="3A1B4812" w14:textId="77777777">
            <w:pPr>
              <w:tabs>
                <w:tab w:val="left" w:pos="851"/>
              </w:tabs>
              <w:snapToGrid w:val="0"/>
              <w:jc w:val="both"/>
              <w:rPr>
                <w:rFonts w:ascii="Arial" w:hAnsi="Arial" w:cs="Arial"/>
              </w:rPr>
            </w:pPr>
          </w:p>
        </w:tc>
      </w:tr>
    </w:tbl>
    <w:p w:rsidR="009B1CD0" w:rsidP="006C4338" w:rsidRDefault="009B1CD0" w14:paraId="3AB7F7ED" w14:textId="77777777">
      <w:pPr>
        <w:tabs>
          <w:tab w:val="left" w:pos="851"/>
          <w:tab w:val="left" w:pos="6237"/>
        </w:tabs>
      </w:pPr>
    </w:p>
    <w:p w:rsidR="009B1CD0" w:rsidP="006C4338" w:rsidRDefault="009B1CD0" w14:paraId="3EAF2021" w14:textId="77777777">
      <w:pPr>
        <w:pStyle w:val="fcasegauche"/>
        <w:tabs>
          <w:tab w:val="left" w:pos="851"/>
        </w:tabs>
        <w:spacing w:after="0"/>
        <w:ind w:left="0" w:firstLine="0"/>
        <w:rPr>
          <w:rFonts w:ascii="Arial" w:hAnsi="Arial" w:cs="Arial"/>
          <w:bCs/>
          <w:iCs/>
        </w:rPr>
      </w:pPr>
    </w:p>
    <w:p w:rsidR="00525AD9" w:rsidRDefault="00525AD9" w14:paraId="1FA8390E" w14:textId="77777777">
      <w:pPr>
        <w:suppressAutoHyphens w:val="0"/>
        <w:rPr>
          <w:rFonts w:ascii="Arial" w:hAnsi="Arial" w:cs="Arial"/>
          <w:b/>
          <w:sz w:val="22"/>
          <w:szCs w:val="22"/>
        </w:rPr>
      </w:pPr>
      <w:r>
        <w:rPr>
          <w:rFonts w:ascii="Arial" w:hAnsi="Arial" w:cs="Arial"/>
          <w:b/>
          <w:sz w:val="22"/>
          <w:szCs w:val="22"/>
        </w:rPr>
        <w:br w:type="page"/>
      </w:r>
    </w:p>
    <w:p w:rsidR="009B1CD0" w:rsidP="006F3DF9" w:rsidRDefault="009B1CD0" w14:paraId="5F707471" w14:textId="03639DC5">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9B1CD0" w:rsidP="005846FB" w:rsidRDefault="009B1CD0" w14:paraId="783006D0" w14:textId="77777777">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P="005846FB" w:rsidRDefault="009B1CD0" w14:paraId="65824BC0" w14:textId="77777777">
      <w:pPr>
        <w:pStyle w:val="fcasegauche"/>
        <w:tabs>
          <w:tab w:val="left" w:pos="426"/>
          <w:tab w:val="left" w:pos="851"/>
        </w:tabs>
        <w:spacing w:after="0"/>
        <w:ind w:left="0" w:firstLine="0"/>
        <w:jc w:val="left"/>
        <w:rPr>
          <w:rFonts w:ascii="Arial" w:hAnsi="Arial" w:cs="Arial"/>
          <w:b/>
        </w:rPr>
      </w:pP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375"/>
        <w:gridCol w:w="5670"/>
      </w:tblGrid>
      <w:tr w:rsidRPr="002F6B2C" w:rsidR="002F6B2C" w:rsidTr="002F6B2C" w14:paraId="621C34F7" w14:textId="77777777">
        <w:trPr>
          <w:trHeight w:val="390"/>
        </w:trPr>
        <w:tc>
          <w:tcPr>
            <w:tcW w:w="3375"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2F6B2C" w:rsidR="002F6B2C" w:rsidP="002F6B2C" w:rsidRDefault="002F6B2C" w14:paraId="53D2F240" w14:textId="77777777">
            <w:pPr>
              <w:suppressAutoHyphens w:val="0"/>
              <w:textAlignment w:val="baseline"/>
              <w:rPr>
                <w:rFonts w:ascii="Arial" w:hAnsi="Arial" w:cs="Arial"/>
                <w:sz w:val="18"/>
                <w:szCs w:val="18"/>
                <w:lang w:eastAsia="fr-FR"/>
              </w:rPr>
            </w:pPr>
            <w:r w:rsidRPr="002F6B2C">
              <w:rPr>
                <w:rFonts w:ascii="Arial" w:hAnsi="Arial" w:cs="Arial"/>
                <w:lang w:eastAsia="fr-FR"/>
              </w:rPr>
              <w:t>Compte unique ouvert au nom de </w:t>
            </w:r>
          </w:p>
        </w:tc>
        <w:tc>
          <w:tcPr>
            <w:tcW w:w="5670"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2F6B2C" w:rsidR="002F6B2C" w:rsidP="002F6B2C" w:rsidRDefault="002F6B2C" w14:paraId="5EA459F7" w14:textId="77777777">
            <w:pPr>
              <w:suppressAutoHyphens w:val="0"/>
              <w:textAlignment w:val="baseline"/>
              <w:rPr>
                <w:rFonts w:ascii="Arial" w:hAnsi="Arial" w:cs="Arial"/>
                <w:sz w:val="18"/>
                <w:szCs w:val="18"/>
                <w:lang w:eastAsia="fr-FR"/>
              </w:rPr>
            </w:pPr>
            <w:r w:rsidRPr="002F6B2C">
              <w:rPr>
                <w:rFonts w:ascii="Arial" w:hAnsi="Arial" w:cs="Arial"/>
                <w:lang w:eastAsia="fr-FR"/>
              </w:rPr>
              <w:t> </w:t>
            </w:r>
          </w:p>
        </w:tc>
      </w:tr>
      <w:tr w:rsidRPr="002F6B2C" w:rsidR="002F6B2C" w:rsidTr="002F6B2C" w14:paraId="381C4F04" w14:textId="77777777">
        <w:trPr>
          <w:trHeight w:val="390"/>
        </w:trPr>
        <w:tc>
          <w:tcPr>
            <w:tcW w:w="3375"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2F6B2C" w:rsidR="002F6B2C" w:rsidP="002F6B2C" w:rsidRDefault="002F6B2C" w14:paraId="6F28D892" w14:textId="77777777">
            <w:pPr>
              <w:suppressAutoHyphens w:val="0"/>
              <w:textAlignment w:val="baseline"/>
              <w:rPr>
                <w:rFonts w:ascii="Arial" w:hAnsi="Arial" w:cs="Arial"/>
                <w:sz w:val="18"/>
                <w:szCs w:val="18"/>
                <w:lang w:eastAsia="fr-FR"/>
              </w:rPr>
            </w:pPr>
            <w:r w:rsidRPr="002F6B2C">
              <w:rPr>
                <w:rFonts w:ascii="Arial" w:hAnsi="Arial" w:cs="Arial"/>
                <w:lang w:eastAsia="fr-FR"/>
              </w:rPr>
              <w:t>Etablissement bancaire </w:t>
            </w:r>
          </w:p>
        </w:tc>
        <w:tc>
          <w:tcPr>
            <w:tcW w:w="5670"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2F6B2C" w:rsidR="002F6B2C" w:rsidP="002F6B2C" w:rsidRDefault="002F6B2C" w14:paraId="0D094803" w14:textId="77777777">
            <w:pPr>
              <w:suppressAutoHyphens w:val="0"/>
              <w:textAlignment w:val="baseline"/>
              <w:rPr>
                <w:rFonts w:ascii="Arial" w:hAnsi="Arial" w:cs="Arial"/>
                <w:sz w:val="18"/>
                <w:szCs w:val="18"/>
                <w:lang w:eastAsia="fr-FR"/>
              </w:rPr>
            </w:pPr>
            <w:r w:rsidRPr="002F6B2C">
              <w:rPr>
                <w:rFonts w:ascii="Arial" w:hAnsi="Arial" w:cs="Arial"/>
                <w:lang w:eastAsia="fr-FR"/>
              </w:rPr>
              <w:t> </w:t>
            </w:r>
          </w:p>
        </w:tc>
      </w:tr>
      <w:tr w:rsidRPr="002F6B2C" w:rsidR="002F6B2C" w:rsidTr="002F6B2C" w14:paraId="2D68EDA6" w14:textId="77777777">
        <w:trPr>
          <w:trHeight w:val="390"/>
        </w:trPr>
        <w:tc>
          <w:tcPr>
            <w:tcW w:w="3375"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2F6B2C" w:rsidR="002F6B2C" w:rsidP="002F6B2C" w:rsidRDefault="002F6B2C" w14:paraId="31102193" w14:textId="77777777">
            <w:pPr>
              <w:suppressAutoHyphens w:val="0"/>
              <w:textAlignment w:val="baseline"/>
              <w:rPr>
                <w:rFonts w:ascii="Arial" w:hAnsi="Arial" w:cs="Arial"/>
                <w:sz w:val="18"/>
                <w:szCs w:val="18"/>
                <w:lang w:eastAsia="fr-FR"/>
              </w:rPr>
            </w:pPr>
            <w:r w:rsidRPr="002F6B2C">
              <w:rPr>
                <w:rFonts w:ascii="Arial" w:hAnsi="Arial" w:cs="Arial"/>
                <w:lang w:eastAsia="fr-FR"/>
              </w:rPr>
              <w:t>Code </w:t>
            </w:r>
            <w:r w:rsidRPr="002F6B2C">
              <w:rPr>
                <w:rFonts w:ascii="Arial" w:hAnsi="Arial" w:cs="Arial"/>
                <w:b/>
                <w:bCs/>
                <w:lang w:eastAsia="fr-FR"/>
              </w:rPr>
              <w:t>BIC</w:t>
            </w:r>
            <w:r w:rsidRPr="002F6B2C">
              <w:rPr>
                <w:rFonts w:ascii="Arial" w:hAnsi="Arial" w:cs="Arial"/>
                <w:lang w:eastAsia="fr-FR"/>
              </w:rPr>
              <w:t> </w:t>
            </w:r>
            <w:r w:rsidRPr="002F6B2C">
              <w:rPr>
                <w:rFonts w:ascii="Arial" w:hAnsi="Arial" w:cs="Arial"/>
                <w:i/>
                <w:iCs/>
                <w:lang w:eastAsia="fr-FR"/>
              </w:rPr>
              <w:t>(code alpha numérique)</w:t>
            </w:r>
            <w:r w:rsidRPr="002F6B2C">
              <w:rPr>
                <w:rFonts w:ascii="Arial" w:hAnsi="Arial" w:cs="Arial"/>
                <w:lang w:eastAsia="fr-FR"/>
              </w:rPr>
              <w:t> </w:t>
            </w:r>
          </w:p>
        </w:tc>
        <w:tc>
          <w:tcPr>
            <w:tcW w:w="5670"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2F6B2C" w:rsidR="002F6B2C" w:rsidP="002F6B2C" w:rsidRDefault="002F6B2C" w14:paraId="52E4C511" w14:textId="77777777">
            <w:pPr>
              <w:suppressAutoHyphens w:val="0"/>
              <w:textAlignment w:val="baseline"/>
              <w:rPr>
                <w:rFonts w:ascii="Arial" w:hAnsi="Arial" w:cs="Arial"/>
                <w:sz w:val="18"/>
                <w:szCs w:val="18"/>
                <w:lang w:eastAsia="fr-FR"/>
              </w:rPr>
            </w:pPr>
            <w:r w:rsidRPr="002F6B2C">
              <w:rPr>
                <w:rFonts w:ascii="Arial" w:hAnsi="Arial" w:cs="Arial"/>
                <w:lang w:eastAsia="fr-FR"/>
              </w:rPr>
              <w:t> </w:t>
            </w:r>
          </w:p>
        </w:tc>
      </w:tr>
      <w:tr w:rsidRPr="002F6B2C" w:rsidR="002F6B2C" w:rsidTr="002F6B2C" w14:paraId="663E0555" w14:textId="77777777">
        <w:trPr>
          <w:trHeight w:val="390"/>
        </w:trPr>
        <w:tc>
          <w:tcPr>
            <w:tcW w:w="3375"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2F6B2C" w:rsidR="002F6B2C" w:rsidP="002F6B2C" w:rsidRDefault="002F6B2C" w14:paraId="2D71D64B" w14:textId="77777777">
            <w:pPr>
              <w:suppressAutoHyphens w:val="0"/>
              <w:textAlignment w:val="baseline"/>
              <w:rPr>
                <w:rFonts w:ascii="Arial" w:hAnsi="Arial" w:cs="Arial"/>
                <w:sz w:val="18"/>
                <w:szCs w:val="18"/>
                <w:lang w:eastAsia="fr-FR"/>
              </w:rPr>
            </w:pPr>
            <w:r w:rsidRPr="002F6B2C">
              <w:rPr>
                <w:rFonts w:ascii="Arial" w:hAnsi="Arial" w:cs="Arial"/>
                <w:lang w:eastAsia="fr-FR"/>
              </w:rPr>
              <w:t>Code </w:t>
            </w:r>
            <w:r w:rsidRPr="002F6B2C">
              <w:rPr>
                <w:rFonts w:ascii="Arial" w:hAnsi="Arial" w:cs="Arial"/>
                <w:b/>
                <w:bCs/>
                <w:lang w:eastAsia="fr-FR"/>
              </w:rPr>
              <w:t>IBAN</w:t>
            </w:r>
            <w:r w:rsidRPr="002F6B2C">
              <w:rPr>
                <w:rFonts w:ascii="Arial" w:hAnsi="Arial" w:cs="Arial"/>
                <w:lang w:eastAsia="fr-FR"/>
              </w:rPr>
              <w:t> </w:t>
            </w:r>
            <w:r w:rsidRPr="002F6B2C">
              <w:rPr>
                <w:rFonts w:ascii="Arial" w:hAnsi="Arial" w:cs="Arial"/>
                <w:i/>
                <w:iCs/>
                <w:lang w:eastAsia="fr-FR"/>
              </w:rPr>
              <w:t>(code de 27 caractères)</w:t>
            </w:r>
            <w:r w:rsidRPr="002F6B2C">
              <w:rPr>
                <w:rFonts w:ascii="Arial" w:hAnsi="Arial" w:cs="Arial"/>
                <w:lang w:eastAsia="fr-FR"/>
              </w:rPr>
              <w:t> </w:t>
            </w:r>
          </w:p>
        </w:tc>
        <w:tc>
          <w:tcPr>
            <w:tcW w:w="5670" w:type="dxa"/>
            <w:tcBorders>
              <w:top w:val="single" w:color="auto" w:sz="6" w:space="0"/>
              <w:left w:val="single" w:color="auto" w:sz="6" w:space="0"/>
              <w:bottom w:val="single" w:color="auto" w:sz="6" w:space="0"/>
              <w:right w:val="single" w:color="auto" w:sz="6" w:space="0"/>
            </w:tcBorders>
            <w:shd w:val="clear" w:color="auto" w:fill="auto"/>
            <w:vAlign w:val="center"/>
            <w:hideMark/>
          </w:tcPr>
          <w:p w:rsidRPr="002F6B2C" w:rsidR="002F6B2C" w:rsidP="002F6B2C" w:rsidRDefault="002F6B2C" w14:paraId="0336BEB0" w14:textId="77777777">
            <w:pPr>
              <w:suppressAutoHyphens w:val="0"/>
              <w:textAlignment w:val="baseline"/>
              <w:rPr>
                <w:rFonts w:ascii="Arial" w:hAnsi="Arial" w:cs="Arial"/>
                <w:sz w:val="18"/>
                <w:szCs w:val="18"/>
                <w:lang w:eastAsia="fr-FR"/>
              </w:rPr>
            </w:pPr>
            <w:r w:rsidRPr="002F6B2C">
              <w:rPr>
                <w:rFonts w:ascii="Arial" w:hAnsi="Arial" w:cs="Arial"/>
                <w:lang w:eastAsia="fr-FR"/>
              </w:rPr>
              <w:t> </w:t>
            </w:r>
          </w:p>
        </w:tc>
      </w:tr>
    </w:tbl>
    <w:p w:rsidR="009B1CD0" w:rsidP="0083205E" w:rsidRDefault="009B1CD0" w14:paraId="6928AF80" w14:textId="77777777">
      <w:pPr>
        <w:pStyle w:val="fcasegauche"/>
        <w:tabs>
          <w:tab w:val="left" w:pos="426"/>
          <w:tab w:val="left" w:pos="851"/>
        </w:tabs>
        <w:spacing w:after="0"/>
        <w:ind w:left="0" w:firstLine="0"/>
        <w:jc w:val="left"/>
        <w:rPr>
          <w:rFonts w:ascii="Arial" w:hAnsi="Arial" w:cs="Arial"/>
          <w:b/>
        </w:rPr>
      </w:pPr>
    </w:p>
    <w:p w:rsidR="009B1CD0" w:rsidP="0083205E" w:rsidRDefault="009B1CD0" w14:paraId="58E1B603" w14:textId="77777777">
      <w:pPr>
        <w:pStyle w:val="fcasegauche"/>
        <w:tabs>
          <w:tab w:val="left" w:pos="426"/>
          <w:tab w:val="left" w:pos="851"/>
        </w:tabs>
        <w:spacing w:after="0"/>
        <w:ind w:left="0" w:firstLine="0"/>
        <w:jc w:val="left"/>
        <w:rPr>
          <w:rFonts w:ascii="Arial" w:hAnsi="Arial" w:cs="Arial"/>
          <w:b/>
        </w:rPr>
      </w:pPr>
    </w:p>
    <w:p w:rsidR="009B1CD0" w:rsidP="0083205E" w:rsidRDefault="009B1CD0" w14:paraId="66107C3C" w14:textId="77777777">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w:history="1" r:id="rId23">
        <w:r w:rsidRPr="009D661E">
          <w:rPr>
            <w:rStyle w:val="Lienhypertexte"/>
            <w:rFonts w:ascii="Arial" w:hAnsi="Arial" w:cs="Arial"/>
            <w:i/>
            <w:sz w:val="18"/>
            <w:szCs w:val="18"/>
          </w:rPr>
          <w:t>article</w:t>
        </w:r>
        <w:r w:rsidRPr="009D661E" w:rsid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w:history="1" r:id="rId24">
        <w:r w:rsidRPr="009D661E" w:rsidR="00D90A00">
          <w:rPr>
            <w:rStyle w:val="Lienhypertexte"/>
            <w:rFonts w:ascii="Arial" w:hAnsi="Arial" w:cs="Arial"/>
            <w:i/>
            <w:sz w:val="18"/>
            <w:szCs w:val="18"/>
          </w:rPr>
          <w:t>article </w:t>
        </w:r>
        <w:r w:rsidRPr="009D661E" w:rsid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rsidR="009B1CD0" w:rsidP="00934503" w:rsidRDefault="009B1CD0" w14:paraId="217B0043" w14:textId="77777777">
      <w:pPr>
        <w:tabs>
          <w:tab w:val="left" w:pos="426"/>
          <w:tab w:val="left" w:pos="851"/>
        </w:tabs>
        <w:rPr>
          <w:rFonts w:ascii="Arial" w:hAnsi="Arial" w:cs="Arial"/>
          <w:b/>
        </w:rPr>
      </w:pPr>
    </w:p>
    <w:p w:rsidR="009B1CD0" w:rsidP="00CD46CC" w:rsidRDefault="009B1CD0" w14:paraId="06C5C47D" w14:textId="77777777">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61596E">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61596E">
        <w:fldChar w:fldCharType="separate"/>
      </w:r>
      <w:r w:rsidR="007D7A65">
        <w:fldChar w:fldCharType="end"/>
      </w:r>
      <w:r>
        <w:tab/>
      </w:r>
      <w:r w:rsidR="009D661E">
        <w:t>Oui</w:t>
      </w:r>
    </w:p>
    <w:p w:rsidR="009B1CD0" w:rsidP="009B45B9" w:rsidRDefault="009B1CD0" w14:paraId="6C0FA116" w14:textId="77777777">
      <w:pPr>
        <w:tabs>
          <w:tab w:val="left" w:pos="851"/>
        </w:tabs>
        <w:rPr>
          <w:rFonts w:ascii="Arial" w:hAnsi="Arial" w:cs="Arial"/>
          <w:b/>
        </w:rPr>
      </w:pPr>
      <w:r>
        <w:rPr>
          <w:rFonts w:ascii="Arial" w:hAnsi="Arial" w:cs="Arial"/>
          <w:i/>
          <w:sz w:val="18"/>
          <w:szCs w:val="18"/>
        </w:rPr>
        <w:t>(Cocher la case correspondante.)</w:t>
      </w:r>
    </w:p>
    <w:p w:rsidR="009B1CD0" w:rsidP="009B45B9" w:rsidRDefault="009B1CD0" w14:paraId="2EA3B33E" w14:textId="77777777">
      <w:pPr>
        <w:tabs>
          <w:tab w:val="left" w:pos="426"/>
          <w:tab w:val="left" w:pos="851"/>
        </w:tabs>
        <w:jc w:val="both"/>
        <w:rPr>
          <w:rFonts w:ascii="Arial" w:hAnsi="Arial" w:cs="Arial"/>
          <w:b/>
        </w:rPr>
      </w:pPr>
    </w:p>
    <w:p w:rsidR="009B1CD0" w:rsidP="009B45B9" w:rsidRDefault="009B1CD0" w14:paraId="59201AE1" w14:textId="77777777">
      <w:pPr>
        <w:tabs>
          <w:tab w:val="left" w:pos="426"/>
          <w:tab w:val="left" w:pos="851"/>
        </w:tabs>
        <w:jc w:val="both"/>
        <w:rPr>
          <w:rFonts w:ascii="Arial" w:hAnsi="Arial" w:cs="Arial"/>
          <w:b/>
        </w:rPr>
      </w:pPr>
    </w:p>
    <w:p w:rsidR="009B1CD0" w:rsidP="009B45B9" w:rsidRDefault="009B1CD0" w14:paraId="3FB3FCE9" w14:textId="77777777">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10637E" w:rsidP="009B45B9" w:rsidRDefault="0010637E" w14:paraId="6DD01691" w14:textId="77777777">
      <w:pPr>
        <w:tabs>
          <w:tab w:val="left" w:pos="576"/>
          <w:tab w:val="left" w:pos="851"/>
        </w:tabs>
        <w:jc w:val="both"/>
        <w:rPr>
          <w:rFonts w:ascii="Arial" w:hAnsi="Arial" w:cs="Arial"/>
        </w:rPr>
      </w:pPr>
    </w:p>
    <w:p w:rsidR="009B1CD0" w:rsidP="009B45B9" w:rsidRDefault="009B1CD0" w14:paraId="79C0CFCE" w14:textId="6933DC6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w:t>
      </w:r>
      <w:r w:rsidR="0010637E">
        <w:rPr>
          <w:rFonts w:ascii="Arial" w:hAnsi="Arial" w:cs="Arial"/>
        </w:rPr>
        <w:t xml:space="preserve">12 </w:t>
      </w:r>
      <w:r>
        <w:rPr>
          <w:rFonts w:ascii="Arial" w:hAnsi="Arial" w:cs="Arial"/>
        </w:rPr>
        <w:t>mois jours à compter de :</w:t>
      </w:r>
    </w:p>
    <w:p w:rsidR="009B1CD0" w:rsidP="009B45B9" w:rsidRDefault="009B1CD0" w14:paraId="74F10B71" w14:textId="77777777">
      <w:pPr>
        <w:tabs>
          <w:tab w:val="left" w:pos="851"/>
        </w:tabs>
      </w:pPr>
      <w:r>
        <w:rPr>
          <w:rFonts w:ascii="Arial" w:hAnsi="Arial" w:cs="Arial"/>
          <w:i/>
          <w:sz w:val="18"/>
          <w:szCs w:val="18"/>
        </w:rPr>
        <w:t>(Cocher la case correspondante.)</w:t>
      </w:r>
    </w:p>
    <w:p w:rsidR="009B1CD0" w:rsidP="009B45B9" w:rsidRDefault="00844DAA" w14:paraId="5E50E6C2" w14:textId="0C796CCA">
      <w:pPr>
        <w:tabs>
          <w:tab w:val="left" w:pos="851"/>
        </w:tabs>
        <w:spacing w:before="120"/>
        <w:ind w:left="567"/>
        <w:jc w:val="both"/>
      </w:pPr>
      <w:r>
        <w:tab/>
      </w:r>
      <w:r w:rsidR="0010637E">
        <w:fldChar w:fldCharType="begin">
          <w:ffData>
            <w:name w:val=""/>
            <w:enabled/>
            <w:calcOnExit w:val="0"/>
            <w:checkBox>
              <w:size w:val="20"/>
              <w:default w:val="1"/>
            </w:checkBox>
          </w:ffData>
        </w:fldChar>
      </w:r>
      <w:r w:rsidR="0010637E">
        <w:instrText xml:space="preserve"> FORMCHECKBOX </w:instrText>
      </w:r>
      <w:r w:rsidR="0061596E">
        <w:fldChar w:fldCharType="separate"/>
      </w:r>
      <w:r w:rsidR="0010637E">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du marché </w:t>
      </w:r>
      <w:r w:rsidR="00FE48C9">
        <w:rPr>
          <w:rFonts w:ascii="Arial" w:hAnsi="Arial" w:cs="Arial"/>
        </w:rPr>
        <w:t>public</w:t>
      </w:r>
      <w:r w:rsidR="009B1CD0">
        <w:rPr>
          <w:rFonts w:ascii="Arial" w:hAnsi="Arial" w:cs="Arial"/>
        </w:rPr>
        <w:t> ;</w:t>
      </w:r>
    </w:p>
    <w:p w:rsidR="009B1CD0" w:rsidP="009B45B9" w:rsidRDefault="00844DAA" w14:paraId="60B1924A" w14:textId="77777777">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61596E">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de l’ordre de service ;</w:t>
      </w:r>
    </w:p>
    <w:p w:rsidR="009B1CD0" w:rsidP="009B45B9" w:rsidRDefault="00844DAA" w14:paraId="17461DB7" w14:textId="77777777">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61596E">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rsidR="009B1CD0" w:rsidP="009B45B9" w:rsidRDefault="009B1CD0" w14:paraId="77EEC07B" w14:textId="77777777">
      <w:pPr>
        <w:tabs>
          <w:tab w:val="left" w:pos="426"/>
          <w:tab w:val="left" w:pos="851"/>
        </w:tabs>
        <w:jc w:val="both"/>
        <w:rPr>
          <w:rFonts w:ascii="Arial" w:hAnsi="Arial" w:cs="Arial"/>
          <w:b/>
        </w:rPr>
      </w:pPr>
    </w:p>
    <w:p w:rsidR="009B1CD0" w:rsidP="009B45B9" w:rsidRDefault="009B1CD0" w14:paraId="1D5B2812" w14:textId="010477B2">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61596E">
        <w:fldChar w:fldCharType="separate"/>
      </w:r>
      <w:r w:rsidR="007D7A65">
        <w:fldChar w:fldCharType="end"/>
      </w:r>
      <w:r>
        <w:tab/>
      </w:r>
      <w:r w:rsidR="009D661E">
        <w:t>Non</w:t>
      </w:r>
      <w:r>
        <w:tab/>
      </w:r>
      <w:r>
        <w:tab/>
      </w:r>
      <w:r>
        <w:tab/>
      </w:r>
      <w:r w:rsidR="0010637E">
        <w:fldChar w:fldCharType="begin">
          <w:ffData>
            <w:name w:val=""/>
            <w:enabled/>
            <w:calcOnExit w:val="0"/>
            <w:checkBox>
              <w:size w:val="20"/>
              <w:default w:val="1"/>
            </w:checkBox>
          </w:ffData>
        </w:fldChar>
      </w:r>
      <w:r w:rsidR="0010637E">
        <w:instrText xml:space="preserve"> FORMCHECKBOX </w:instrText>
      </w:r>
      <w:r w:rsidR="0061596E">
        <w:fldChar w:fldCharType="separate"/>
      </w:r>
      <w:r w:rsidR="0010637E">
        <w:fldChar w:fldCharType="end"/>
      </w:r>
      <w:r>
        <w:tab/>
      </w:r>
      <w:r w:rsidR="009D661E">
        <w:t>Oui</w:t>
      </w:r>
    </w:p>
    <w:p w:rsidR="009B1CD0" w:rsidP="009B45B9" w:rsidRDefault="009B1CD0" w14:paraId="4D1CF7E8" w14:textId="77777777">
      <w:pPr>
        <w:tabs>
          <w:tab w:val="left" w:pos="851"/>
        </w:tabs>
        <w:rPr>
          <w:rFonts w:ascii="Arial" w:hAnsi="Arial" w:cs="Arial"/>
        </w:rPr>
      </w:pPr>
      <w:r>
        <w:rPr>
          <w:rFonts w:ascii="Arial" w:hAnsi="Arial" w:cs="Arial"/>
          <w:i/>
          <w:sz w:val="18"/>
          <w:szCs w:val="18"/>
        </w:rPr>
        <w:t>(Cocher la case correspondante.)</w:t>
      </w:r>
    </w:p>
    <w:p w:rsidR="009B1CD0" w:rsidP="009B45B9" w:rsidRDefault="009B1CD0" w14:paraId="6B5F500D" w14:textId="77777777">
      <w:pPr>
        <w:tabs>
          <w:tab w:val="left" w:pos="426"/>
          <w:tab w:val="left" w:pos="851"/>
        </w:tabs>
        <w:jc w:val="both"/>
        <w:rPr>
          <w:rFonts w:ascii="Arial" w:hAnsi="Arial" w:cs="Arial"/>
        </w:rPr>
      </w:pPr>
    </w:p>
    <w:p w:rsidR="009B1CD0" w:rsidP="009B45B9" w:rsidRDefault="009B1CD0" w14:paraId="428EFB95" w14:textId="77777777">
      <w:pPr>
        <w:tabs>
          <w:tab w:val="left" w:pos="426"/>
          <w:tab w:val="left" w:pos="851"/>
        </w:tabs>
        <w:jc w:val="both"/>
        <w:rPr>
          <w:rFonts w:ascii="Arial" w:hAnsi="Arial" w:cs="Arial"/>
        </w:rPr>
      </w:pPr>
      <w:r>
        <w:rPr>
          <w:rFonts w:ascii="Arial" w:hAnsi="Arial" w:cs="Arial"/>
        </w:rPr>
        <w:t>Si oui, préciser :</w:t>
      </w:r>
    </w:p>
    <w:p w:rsidR="009B1CD0" w:rsidP="009B45B9" w:rsidRDefault="009B1CD0" w14:paraId="02565C86" w14:textId="730322E5">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r w:rsidR="0010637E">
        <w:rPr>
          <w:rFonts w:ascii="Arial" w:hAnsi="Arial" w:cs="Arial"/>
        </w:rPr>
        <w:t>1</w:t>
      </w:r>
    </w:p>
    <w:p w:rsidRPr="0010637E" w:rsidR="009B1CD0" w:rsidP="009B45B9" w:rsidRDefault="009B1CD0" w14:paraId="4628288B" w14:textId="0B31D04E">
      <w:pPr>
        <w:numPr>
          <w:ilvl w:val="0"/>
          <w:numId w:val="2"/>
        </w:numPr>
        <w:tabs>
          <w:tab w:val="left" w:pos="426"/>
          <w:tab w:val="left" w:pos="851"/>
        </w:tabs>
        <w:spacing w:before="120"/>
        <w:ind w:left="924" w:hanging="357"/>
        <w:jc w:val="both"/>
        <w:rPr>
          <w:rFonts w:ascii="Arial" w:hAnsi="Arial" w:cs="Arial"/>
          <w:b/>
        </w:rPr>
      </w:pPr>
      <w:r>
        <w:rPr>
          <w:rFonts w:ascii="Arial" w:hAnsi="Arial" w:cs="Arial"/>
        </w:rPr>
        <w:t>Durée des reconductions :</w:t>
      </w:r>
      <w:r w:rsidR="0010637E">
        <w:rPr>
          <w:rFonts w:ascii="Arial" w:hAnsi="Arial" w:cs="Arial"/>
        </w:rPr>
        <w:t xml:space="preserve"> 12 mois</w:t>
      </w:r>
    </w:p>
    <w:p w:rsidRPr="0010637E" w:rsidR="0010637E" w:rsidP="0010637E" w:rsidRDefault="0010637E" w14:paraId="1F9D9D1A" w14:textId="77777777">
      <w:pPr>
        <w:numPr>
          <w:ilvl w:val="0"/>
          <w:numId w:val="2"/>
        </w:numPr>
        <w:tabs>
          <w:tab w:val="left" w:pos="426"/>
          <w:tab w:val="left" w:pos="851"/>
        </w:tabs>
        <w:spacing w:before="120"/>
        <w:jc w:val="both"/>
        <w:rPr>
          <w:rFonts w:ascii="Arial" w:hAnsi="Arial" w:cs="Arial"/>
        </w:rPr>
      </w:pPr>
      <w:r w:rsidRPr="0010637E">
        <w:rPr>
          <w:rFonts w:ascii="Arial" w:hAnsi="Arial" w:cs="Arial"/>
        </w:rPr>
        <w:t>Nombre des reconductions : 1</w:t>
      </w:r>
    </w:p>
    <w:p w:rsidRPr="0010637E" w:rsidR="0010637E" w:rsidP="0010637E" w:rsidRDefault="0010637E" w14:paraId="1110FE74" w14:textId="6B48D036">
      <w:pPr>
        <w:numPr>
          <w:ilvl w:val="0"/>
          <w:numId w:val="2"/>
        </w:numPr>
        <w:tabs>
          <w:tab w:val="left" w:pos="426"/>
          <w:tab w:val="left" w:pos="851"/>
        </w:tabs>
        <w:spacing w:before="120"/>
        <w:jc w:val="both"/>
        <w:rPr>
          <w:rFonts w:ascii="Arial" w:hAnsi="Arial" w:cs="Arial"/>
        </w:rPr>
      </w:pPr>
      <w:r w:rsidRPr="0010637E">
        <w:rPr>
          <w:rFonts w:ascii="Arial" w:hAnsi="Arial" w:cs="Arial"/>
        </w:rPr>
        <w:t>Durée des reconductions : permettant d’aller jusqu’au 12/12/2028</w:t>
      </w:r>
    </w:p>
    <w:p w:rsidR="0010637E" w:rsidP="0010637E" w:rsidRDefault="0010637E" w14:paraId="1D2996F3" w14:textId="70D03634">
      <w:pPr>
        <w:tabs>
          <w:tab w:val="left" w:pos="426"/>
          <w:tab w:val="left" w:pos="851"/>
        </w:tabs>
        <w:spacing w:before="120"/>
        <w:jc w:val="both"/>
        <w:rPr>
          <w:rFonts w:ascii="Arial" w:hAnsi="Arial" w:cs="Arial"/>
        </w:rPr>
      </w:pPr>
    </w:p>
    <w:p w:rsidR="00321CB1" w:rsidP="00321CB1" w:rsidRDefault="00321CB1" w14:paraId="071D023C" w14:textId="77777777">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28319198" w14:textId="77777777">
        <w:tc>
          <w:tcPr>
            <w:tcW w:w="10419" w:type="dxa"/>
            <w:shd w:val="clear" w:color="auto" w:fill="66CCFF"/>
          </w:tcPr>
          <w:p w:rsidR="009B1CD0" w:rsidP="00C630AD" w:rsidRDefault="009B1CD0" w14:paraId="7EEB693F" w14:textId="7777777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P="006C4338" w:rsidRDefault="009B1CD0" w14:paraId="10AB49DD" w14:textId="77777777">
      <w:pPr>
        <w:tabs>
          <w:tab w:val="left" w:pos="851"/>
        </w:tabs>
        <w:jc w:val="both"/>
      </w:pPr>
    </w:p>
    <w:p w:rsidRPr="006F3DD1" w:rsidR="005824AE" w:rsidP="005824AE" w:rsidRDefault="005824AE" w14:paraId="163D6E5E" w14:textId="77777777">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P="006C4338" w:rsidRDefault="005824AE" w14:paraId="4DBFBFC6" w14:textId="77777777">
      <w:pPr>
        <w:tabs>
          <w:tab w:val="left" w:pos="851"/>
        </w:tabs>
        <w:jc w:val="both"/>
      </w:pPr>
    </w:p>
    <w:p w:rsidR="00332B12" w:rsidP="00332B12" w:rsidRDefault="00332B12" w14:paraId="502CEE8A" w14:textId="77777777">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P="00332B12" w:rsidRDefault="00332B12" w14:paraId="66C7F547" w14:textId="77777777">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14:paraId="6CEC9F60" w14:textId="77777777">
        <w:tc>
          <w:tcPr>
            <w:tcW w:w="4644" w:type="dxa"/>
            <w:tcBorders>
              <w:top w:val="single" w:color="000000" w:sz="4" w:space="0"/>
              <w:left w:val="single" w:color="000000" w:sz="4" w:space="0"/>
              <w:bottom w:val="single" w:color="000000" w:sz="4" w:space="0"/>
            </w:tcBorders>
            <w:shd w:val="clear" w:color="auto" w:fill="auto"/>
            <w:vAlign w:val="center"/>
          </w:tcPr>
          <w:p w:rsidR="00332B12" w:rsidP="00B054DA" w:rsidRDefault="00332B12" w14:paraId="20199A22" w14:textId="77777777">
            <w:pPr>
              <w:tabs>
                <w:tab w:val="left" w:pos="851"/>
              </w:tabs>
              <w:jc w:val="center"/>
              <w:rPr>
                <w:rFonts w:ascii="Arial" w:hAnsi="Arial" w:cs="Arial"/>
                <w:b/>
                <w:bCs/>
              </w:rPr>
            </w:pPr>
            <w:r>
              <w:rPr>
                <w:rFonts w:ascii="Arial" w:hAnsi="Arial" w:cs="Arial"/>
                <w:b/>
                <w:bCs/>
              </w:rPr>
              <w:t>Nom, prénom et qualité</w:t>
            </w:r>
          </w:p>
          <w:p w:rsidR="00332B12" w:rsidP="00B054DA" w:rsidRDefault="00332B12" w14:paraId="113ACF10" w14:textId="77777777">
            <w:pPr>
              <w:tabs>
                <w:tab w:val="left" w:pos="851"/>
              </w:tabs>
              <w:jc w:val="center"/>
              <w:rPr>
                <w:rFonts w:ascii="Arial" w:hAnsi="Arial" w:cs="Arial"/>
                <w:b/>
                <w:bCs/>
              </w:rPr>
            </w:pPr>
            <w:r>
              <w:rPr>
                <w:rFonts w:ascii="Arial" w:hAnsi="Arial" w:cs="Arial"/>
                <w:b/>
                <w:bCs/>
              </w:rPr>
              <w:t>du signataire (*)</w:t>
            </w:r>
          </w:p>
        </w:tc>
        <w:tc>
          <w:tcPr>
            <w:tcW w:w="2694" w:type="dxa"/>
            <w:tcBorders>
              <w:top w:val="single" w:color="000000" w:sz="4" w:space="0"/>
              <w:left w:val="single" w:color="000000" w:sz="4" w:space="0"/>
              <w:bottom w:val="single" w:color="000000" w:sz="4" w:space="0"/>
            </w:tcBorders>
            <w:shd w:val="clear" w:color="auto" w:fill="auto"/>
            <w:vAlign w:val="center"/>
          </w:tcPr>
          <w:p w:rsidR="00332B12" w:rsidP="00B054DA" w:rsidRDefault="00332B12" w14:paraId="182661F2" w14:textId="77777777">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color="000000" w:sz="4" w:space="0"/>
              <w:left w:val="single" w:color="000000" w:sz="4" w:space="0"/>
              <w:bottom w:val="single" w:color="000000" w:sz="4" w:space="0"/>
              <w:right w:val="single" w:color="000000" w:sz="4" w:space="0"/>
            </w:tcBorders>
            <w:shd w:val="clear" w:color="auto" w:fill="auto"/>
            <w:vAlign w:val="center"/>
          </w:tcPr>
          <w:p w:rsidR="00332B12" w:rsidP="00B054DA" w:rsidRDefault="00332B12" w14:paraId="13883F2F" w14:textId="77777777">
            <w:pPr>
              <w:tabs>
                <w:tab w:val="left" w:pos="851"/>
              </w:tabs>
              <w:jc w:val="center"/>
              <w:rPr>
                <w:rFonts w:ascii="Arial" w:hAnsi="Arial" w:cs="Arial"/>
                <w:b/>
                <w:bCs/>
              </w:rPr>
            </w:pPr>
            <w:r>
              <w:rPr>
                <w:rFonts w:ascii="Arial" w:hAnsi="Arial" w:cs="Arial"/>
                <w:b/>
                <w:bCs/>
              </w:rPr>
              <w:t>Signature</w:t>
            </w:r>
          </w:p>
        </w:tc>
      </w:tr>
      <w:tr w:rsidR="00332B12" w:rsidTr="009B45B9" w14:paraId="20B1F201" w14:textId="77777777">
        <w:trPr>
          <w:trHeight w:val="1021"/>
        </w:trPr>
        <w:tc>
          <w:tcPr>
            <w:tcW w:w="4644" w:type="dxa"/>
            <w:tcBorders>
              <w:top w:val="single" w:color="000000" w:sz="4" w:space="0"/>
              <w:left w:val="single" w:color="000000" w:sz="4" w:space="0"/>
              <w:bottom w:val="single" w:color="auto" w:sz="4" w:space="0"/>
            </w:tcBorders>
            <w:shd w:val="clear" w:color="auto" w:fill="auto"/>
          </w:tcPr>
          <w:p w:rsidR="00332B12" w:rsidP="00B054DA" w:rsidRDefault="00332B12" w14:paraId="4CAB13A5" w14:textId="77777777">
            <w:pPr>
              <w:tabs>
                <w:tab w:val="left" w:pos="851"/>
              </w:tabs>
              <w:snapToGrid w:val="0"/>
              <w:jc w:val="both"/>
              <w:rPr>
                <w:rFonts w:ascii="Arial" w:hAnsi="Arial" w:cs="Arial"/>
                <w:b/>
                <w:bCs/>
              </w:rPr>
            </w:pPr>
          </w:p>
        </w:tc>
        <w:tc>
          <w:tcPr>
            <w:tcW w:w="2694" w:type="dxa"/>
            <w:tcBorders>
              <w:top w:val="single" w:color="000000" w:sz="4" w:space="0"/>
              <w:left w:val="single" w:color="000000" w:sz="4" w:space="0"/>
              <w:bottom w:val="single" w:color="auto" w:sz="4" w:space="0"/>
            </w:tcBorders>
            <w:shd w:val="clear" w:color="auto" w:fill="auto"/>
          </w:tcPr>
          <w:p w:rsidR="00332B12" w:rsidP="00B054DA" w:rsidRDefault="00332B12" w14:paraId="3B9B8C74" w14:textId="77777777">
            <w:pPr>
              <w:tabs>
                <w:tab w:val="left" w:pos="851"/>
              </w:tabs>
              <w:snapToGrid w:val="0"/>
              <w:jc w:val="both"/>
              <w:rPr>
                <w:rFonts w:ascii="Arial" w:hAnsi="Arial" w:cs="Arial"/>
                <w:b/>
                <w:bCs/>
              </w:rPr>
            </w:pPr>
          </w:p>
          <w:p w:rsidR="0010637E" w:rsidP="00B054DA" w:rsidRDefault="0010637E" w14:paraId="5B91DA91" w14:textId="77777777">
            <w:pPr>
              <w:tabs>
                <w:tab w:val="left" w:pos="851"/>
              </w:tabs>
              <w:snapToGrid w:val="0"/>
              <w:jc w:val="both"/>
              <w:rPr>
                <w:rFonts w:ascii="Arial" w:hAnsi="Arial" w:cs="Arial"/>
                <w:b/>
                <w:bCs/>
              </w:rPr>
            </w:pPr>
          </w:p>
          <w:p w:rsidR="0010637E" w:rsidP="00B054DA" w:rsidRDefault="0010637E" w14:paraId="5A1D7ED3" w14:textId="5519D875">
            <w:pPr>
              <w:tabs>
                <w:tab w:val="left" w:pos="851"/>
              </w:tabs>
              <w:snapToGrid w:val="0"/>
              <w:jc w:val="both"/>
              <w:rPr>
                <w:rFonts w:ascii="Arial" w:hAnsi="Arial" w:cs="Arial"/>
                <w:b/>
                <w:bCs/>
              </w:rPr>
            </w:pPr>
          </w:p>
        </w:tc>
        <w:tc>
          <w:tcPr>
            <w:tcW w:w="3056" w:type="dxa"/>
            <w:tcBorders>
              <w:top w:val="single" w:color="000000" w:sz="4" w:space="0"/>
              <w:left w:val="single" w:color="000000" w:sz="4" w:space="0"/>
              <w:bottom w:val="single" w:color="auto" w:sz="4" w:space="0"/>
              <w:right w:val="single" w:color="000000" w:sz="4" w:space="0"/>
            </w:tcBorders>
            <w:shd w:val="clear" w:color="auto" w:fill="auto"/>
          </w:tcPr>
          <w:p w:rsidR="00332B12" w:rsidP="00B054DA" w:rsidRDefault="00332B12" w14:paraId="38975558" w14:textId="77777777">
            <w:pPr>
              <w:tabs>
                <w:tab w:val="left" w:pos="851"/>
              </w:tabs>
              <w:snapToGrid w:val="0"/>
              <w:jc w:val="both"/>
              <w:rPr>
                <w:rFonts w:ascii="Arial" w:hAnsi="Arial" w:cs="Arial"/>
                <w:b/>
                <w:bCs/>
              </w:rPr>
            </w:pPr>
          </w:p>
        </w:tc>
      </w:tr>
    </w:tbl>
    <w:p w:rsidR="002904AF" w:rsidP="002904AF" w:rsidRDefault="002904AF" w14:paraId="659DCC74" w14:textId="415774BC">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10637E" w:rsidP="00332B12" w:rsidRDefault="0010637E" w14:paraId="4482F74A" w14:textId="77777777">
      <w:pPr>
        <w:pStyle w:val="fcase1ertab"/>
        <w:tabs>
          <w:tab w:val="left" w:pos="851"/>
        </w:tabs>
        <w:ind w:left="0" w:firstLine="0"/>
        <w:rPr>
          <w:rFonts w:ascii="Arial" w:hAnsi="Arial" w:cs="Arial"/>
          <w:b/>
          <w:sz w:val="22"/>
          <w:szCs w:val="22"/>
        </w:rPr>
      </w:pPr>
    </w:p>
    <w:p w:rsidR="00332B12" w:rsidP="00332B12" w:rsidRDefault="00332B12" w14:paraId="71B971E7" w14:textId="019ECF4A">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rsidR="00332B12" w:rsidP="006C4338" w:rsidRDefault="00332B12" w14:paraId="72539D1B" w14:textId="77777777">
      <w:pPr>
        <w:tabs>
          <w:tab w:val="left" w:pos="851"/>
        </w:tabs>
        <w:jc w:val="both"/>
      </w:pPr>
    </w:p>
    <w:p w:rsidR="009B1CD0" w:rsidP="00C630AD" w:rsidRDefault="002904AF" w14:paraId="0CBF0E1F" w14:textId="77777777">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Pr="009B45B9" w:rsidR="00036500">
        <w:rPr>
          <w:rFonts w:ascii="Arial" w:hAnsi="Arial" w:cs="Arial"/>
          <w:i/>
          <w:sz w:val="18"/>
          <w:szCs w:val="18"/>
        </w:rPr>
        <w:t>(</w:t>
      </w:r>
      <w:hyperlink w:history="1" r:id="rId25">
        <w:r w:rsidRPr="009D661E" w:rsidR="00036500">
          <w:rPr>
            <w:rStyle w:val="Lienhypertexte"/>
            <w:rFonts w:ascii="Arial" w:hAnsi="Arial" w:cs="Arial"/>
            <w:i/>
            <w:sz w:val="18"/>
            <w:szCs w:val="18"/>
          </w:rPr>
          <w:t>article</w:t>
        </w:r>
        <w:r w:rsidRPr="009D661E" w:rsid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w:history="1" r:id="rId26">
        <w:r w:rsidRPr="009D661E" w:rsid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Pr="009B45B9" w:rsidR="00036500" w:rsidP="005846FB" w:rsidRDefault="00036500" w14:paraId="188D71BD" w14:textId="77777777">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P="005846FB" w:rsidRDefault="009B1CD0" w14:paraId="0551152A" w14:textId="77777777">
      <w:pPr>
        <w:tabs>
          <w:tab w:val="left" w:pos="851"/>
        </w:tabs>
        <w:rPr>
          <w:rFonts w:ascii="Arial" w:hAnsi="Arial" w:cs="Arial"/>
        </w:rPr>
      </w:pPr>
    </w:p>
    <w:p w:rsidR="00036500" w:rsidP="005846FB" w:rsidRDefault="00036500" w14:paraId="12A593E6" w14:textId="77777777">
      <w:pPr>
        <w:tabs>
          <w:tab w:val="left" w:pos="851"/>
        </w:tabs>
        <w:rPr>
          <w:rFonts w:ascii="Arial" w:hAnsi="Arial" w:cs="Arial"/>
        </w:rPr>
      </w:pPr>
    </w:p>
    <w:p w:rsidR="00036500" w:rsidP="00710FD6" w:rsidRDefault="004A7169" w14:paraId="75279566" w14:textId="77777777">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P="00E47798" w:rsidRDefault="00036500" w14:paraId="0A9B68C3" w14:textId="77777777">
      <w:pPr>
        <w:pStyle w:val="fcase1ertab"/>
        <w:tabs>
          <w:tab w:val="left" w:pos="851"/>
        </w:tabs>
        <w:rPr>
          <w:rFonts w:ascii="Arial" w:hAnsi="Arial" w:cs="Arial"/>
        </w:rPr>
      </w:pPr>
      <w:r>
        <w:rPr>
          <w:rFonts w:ascii="Arial" w:hAnsi="Arial" w:cs="Arial"/>
          <w:i/>
          <w:iCs/>
          <w:sz w:val="18"/>
          <w:szCs w:val="18"/>
        </w:rPr>
        <w:t>(Cocher la case correspondante.)</w:t>
      </w:r>
    </w:p>
    <w:p w:rsidR="00354C04" w:rsidP="0083205E" w:rsidRDefault="00354C04" w14:paraId="070EBA50" w14:textId="77777777">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61596E">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r>
      <w:r>
        <w:rPr>
          <w:rFonts w:ascii="Arial" w:hAnsi="Arial" w:cs="Arial"/>
        </w:rPr>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61596E">
        <w:fldChar w:fldCharType="separate"/>
      </w:r>
      <w:r>
        <w:fldChar w:fldCharType="end"/>
      </w:r>
      <w:r>
        <w:rPr>
          <w:rFonts w:ascii="Arial" w:hAnsi="Arial" w:cs="Arial"/>
          <w:iCs/>
        </w:rPr>
        <w:t xml:space="preserve"> </w:t>
      </w:r>
      <w:r>
        <w:rPr>
          <w:rFonts w:ascii="Arial" w:hAnsi="Arial" w:cs="Arial"/>
        </w:rPr>
        <w:t>solidaire</w:t>
      </w:r>
    </w:p>
    <w:p w:rsidR="009B1CD0" w:rsidP="0083205E" w:rsidRDefault="009B1CD0" w14:paraId="5B0E4EC0" w14:textId="77777777">
      <w:pPr>
        <w:tabs>
          <w:tab w:val="left" w:pos="851"/>
        </w:tabs>
        <w:rPr>
          <w:rFonts w:ascii="Arial" w:hAnsi="Arial" w:cs="Arial"/>
        </w:rPr>
      </w:pPr>
    </w:p>
    <w:p w:rsidR="001C733C" w:rsidP="00CD46CC" w:rsidRDefault="001C733C" w14:paraId="4EF004B9" w14:textId="77777777">
      <w:pPr>
        <w:tabs>
          <w:tab w:val="left" w:pos="851"/>
        </w:tabs>
        <w:rPr>
          <w:rFonts w:ascii="Arial" w:hAnsi="Arial" w:cs="Arial"/>
        </w:rPr>
      </w:pPr>
    </w:p>
    <w:p w:rsidR="002904AF" w:rsidP="001C733C" w:rsidRDefault="0021527A" w14:paraId="68F21967" w14:textId="77777777">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61596E">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P="001C733C" w:rsidRDefault="001C733C" w14:paraId="2AC56959" w14:textId="77777777">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P="001C733C" w:rsidRDefault="001C733C" w14:paraId="72674881" w14:textId="77777777">
      <w:pPr>
        <w:pStyle w:val="fcasegauche"/>
        <w:tabs>
          <w:tab w:val="left" w:pos="426"/>
          <w:tab w:val="left" w:pos="851"/>
        </w:tabs>
        <w:spacing w:after="0"/>
        <w:ind w:left="0" w:firstLine="0"/>
        <w:jc w:val="left"/>
        <w:rPr>
          <w:rFonts w:ascii="Arial" w:hAnsi="Arial" w:cs="Arial"/>
        </w:rPr>
      </w:pPr>
    </w:p>
    <w:p w:rsidR="002904AF" w:rsidP="009B45B9" w:rsidRDefault="001C733C" w14:paraId="7F558082" w14:textId="77777777">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61596E">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P="009D661E" w:rsidRDefault="002904AF" w14:paraId="0E3000FA" w14:textId="77777777">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P="001C733C" w:rsidRDefault="002904AF" w14:paraId="62A23323" w14:textId="77777777">
      <w:pPr>
        <w:tabs>
          <w:tab w:val="left" w:pos="851"/>
        </w:tabs>
        <w:rPr>
          <w:rFonts w:ascii="Arial" w:hAnsi="Arial" w:cs="Arial"/>
        </w:rPr>
      </w:pPr>
    </w:p>
    <w:p w:rsidR="002904AF" w:rsidP="002904AF" w:rsidRDefault="002904AF" w14:paraId="0390A806" w14:textId="77777777">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61596E">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rsidR="00BE6078" w:rsidP="009D661E" w:rsidRDefault="009D661E" w14:paraId="5F8AADA4" w14:textId="77777777">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2904AF" w:rsidP="002904AF" w:rsidRDefault="002904AF" w14:paraId="66346702" w14:textId="77777777">
      <w:pPr>
        <w:tabs>
          <w:tab w:val="left" w:pos="851"/>
        </w:tabs>
        <w:rPr>
          <w:rFonts w:ascii="Arial" w:hAnsi="Arial" w:cs="Arial"/>
          <w:iCs/>
        </w:rPr>
      </w:pPr>
    </w:p>
    <w:p w:rsidR="009D661E" w:rsidP="002904AF" w:rsidRDefault="002904AF" w14:paraId="0360B04A" w14:textId="77777777">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61596E">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rsidRPr="00C83930" w:rsidR="002904AF" w:rsidP="009D661E" w:rsidRDefault="009D661E" w14:paraId="2F57C453" w14:textId="77777777">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Pr="00C83930" w:rsidR="002904AF">
        <w:rPr>
          <w:rFonts w:ascii="Arial" w:hAnsi="Arial" w:cs="Arial"/>
          <w:i/>
          <w:sz w:val="18"/>
          <w:szCs w:val="18"/>
        </w:rPr>
        <w:t>.</w:t>
      </w:r>
    </w:p>
    <w:p w:rsidR="002904AF" w:rsidP="002904AF" w:rsidRDefault="002904AF" w14:paraId="55137BE4" w14:textId="77777777">
      <w:pPr>
        <w:tabs>
          <w:tab w:val="left" w:pos="851"/>
        </w:tabs>
        <w:ind w:left="1134" w:hanging="850"/>
        <w:rPr>
          <w:rFonts w:ascii="Arial" w:hAnsi="Arial" w:cs="Arial"/>
          <w:i/>
          <w:sz w:val="18"/>
          <w:szCs w:val="18"/>
        </w:rPr>
      </w:pPr>
    </w:p>
    <w:p w:rsidR="001C733C" w:rsidP="001C733C" w:rsidRDefault="001C733C" w14:paraId="6784CE90" w14:textId="77777777">
      <w:pPr>
        <w:tabs>
          <w:tab w:val="left" w:pos="851"/>
        </w:tabs>
        <w:rPr>
          <w:rFonts w:ascii="Arial" w:hAnsi="Arial" w:cs="Arial"/>
          <w:i/>
          <w:sz w:val="18"/>
          <w:szCs w:val="18"/>
        </w:rPr>
      </w:pPr>
    </w:p>
    <w:p w:rsidR="00036500" w:rsidP="006C4338" w:rsidRDefault="0021527A" w14:paraId="6CF56A5D" w14:textId="77777777">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1596E">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P="006F3DF9" w:rsidRDefault="00036500" w14:paraId="1DFE5BE3" w14:textId="77777777">
      <w:pPr>
        <w:tabs>
          <w:tab w:val="left" w:pos="851"/>
        </w:tabs>
        <w:rPr>
          <w:rFonts w:ascii="Arial" w:hAnsi="Arial" w:cs="Arial"/>
        </w:rPr>
      </w:pPr>
      <w:r>
        <w:rPr>
          <w:rFonts w:ascii="Arial" w:hAnsi="Arial" w:cs="Arial"/>
          <w:i/>
          <w:sz w:val="18"/>
          <w:szCs w:val="18"/>
        </w:rPr>
        <w:t>(Cocher la case correspondante.)</w:t>
      </w:r>
    </w:p>
    <w:p w:rsidR="00036500" w:rsidP="005846FB" w:rsidRDefault="00036500" w14:paraId="4217CEBC" w14:textId="77777777">
      <w:pPr>
        <w:tabs>
          <w:tab w:val="left" w:pos="851"/>
        </w:tabs>
        <w:rPr>
          <w:rFonts w:ascii="Arial" w:hAnsi="Arial" w:cs="Arial"/>
        </w:rPr>
      </w:pPr>
    </w:p>
    <w:p w:rsidR="00AE7831" w:rsidP="009B45B9" w:rsidRDefault="00AE7831" w14:paraId="2662CFC6" w14:textId="77777777">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1596E">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AE7831" w:rsidP="009B45B9" w:rsidRDefault="00AE7831" w14:paraId="37C9B1BA" w14:textId="77777777">
      <w:pPr>
        <w:tabs>
          <w:tab w:val="left" w:pos="851"/>
        </w:tabs>
        <w:ind w:left="1701" w:hanging="850"/>
        <w:jc w:val="both"/>
      </w:pPr>
    </w:p>
    <w:p w:rsidR="00036500" w:rsidP="009B45B9" w:rsidRDefault="00036500" w14:paraId="4FB3FB65" w14:textId="77777777">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61596E">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rsidR="00036500" w:rsidP="006C4338" w:rsidRDefault="00036500" w14:paraId="46C02ED4" w14:textId="77777777">
      <w:pPr>
        <w:tabs>
          <w:tab w:val="left" w:pos="851"/>
        </w:tabs>
        <w:rPr>
          <w:rFonts w:ascii="Arial" w:hAnsi="Arial" w:cs="Arial"/>
          <w:iCs/>
        </w:rPr>
      </w:pPr>
    </w:p>
    <w:p w:rsidR="00036500" w:rsidP="009B45B9" w:rsidRDefault="00844DAA" w14:paraId="55D14C63" w14:textId="77777777">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61596E">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rsidR="0010637E" w:rsidP="009B45B9" w:rsidRDefault="00844DAA" w14:paraId="596C55D8" w14:textId="1F88BF05">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9B1CD0" w:rsidP="006C4338" w:rsidRDefault="009B1CD0" w14:paraId="2C261E2E" w14:textId="77777777">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14:paraId="5BE0640F" w14:textId="77777777">
        <w:tc>
          <w:tcPr>
            <w:tcW w:w="4644" w:type="dxa"/>
            <w:tcBorders>
              <w:top w:val="single" w:color="000000" w:sz="4" w:space="0"/>
              <w:left w:val="single" w:color="000000" w:sz="4" w:space="0"/>
              <w:bottom w:val="single" w:color="000000" w:sz="4" w:space="0"/>
            </w:tcBorders>
            <w:shd w:val="clear" w:color="auto" w:fill="auto"/>
            <w:vAlign w:val="center"/>
          </w:tcPr>
          <w:p w:rsidR="00332B12" w:rsidP="00B054DA" w:rsidRDefault="00332B12" w14:paraId="4D6094F7" w14:textId="77777777">
            <w:pPr>
              <w:tabs>
                <w:tab w:val="left" w:pos="851"/>
              </w:tabs>
              <w:jc w:val="center"/>
              <w:rPr>
                <w:rFonts w:ascii="Arial" w:hAnsi="Arial" w:cs="Arial"/>
                <w:b/>
                <w:bCs/>
              </w:rPr>
            </w:pPr>
            <w:r>
              <w:rPr>
                <w:rFonts w:ascii="Arial" w:hAnsi="Arial" w:cs="Arial"/>
                <w:b/>
                <w:bCs/>
              </w:rPr>
              <w:t>Nom, prénom et qualité</w:t>
            </w:r>
          </w:p>
          <w:p w:rsidR="00332B12" w:rsidP="00B054DA" w:rsidRDefault="00332B12" w14:paraId="0D3FA1CC" w14:textId="77777777">
            <w:pPr>
              <w:tabs>
                <w:tab w:val="left" w:pos="851"/>
              </w:tabs>
              <w:jc w:val="center"/>
              <w:rPr>
                <w:rFonts w:ascii="Arial" w:hAnsi="Arial" w:cs="Arial"/>
                <w:b/>
                <w:bCs/>
              </w:rPr>
            </w:pPr>
            <w:r>
              <w:rPr>
                <w:rFonts w:ascii="Arial" w:hAnsi="Arial" w:cs="Arial"/>
                <w:b/>
                <w:bCs/>
              </w:rPr>
              <w:t>du signataire (*)</w:t>
            </w:r>
          </w:p>
        </w:tc>
        <w:tc>
          <w:tcPr>
            <w:tcW w:w="2694" w:type="dxa"/>
            <w:tcBorders>
              <w:top w:val="single" w:color="000000" w:sz="4" w:space="0"/>
              <w:left w:val="single" w:color="000000" w:sz="4" w:space="0"/>
              <w:bottom w:val="single" w:color="000000" w:sz="4" w:space="0"/>
            </w:tcBorders>
            <w:shd w:val="clear" w:color="auto" w:fill="auto"/>
            <w:vAlign w:val="center"/>
          </w:tcPr>
          <w:p w:rsidR="00332B12" w:rsidP="00B054DA" w:rsidRDefault="00332B12" w14:paraId="5D2ECF52" w14:textId="77777777">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color="000000" w:sz="4" w:space="0"/>
              <w:left w:val="single" w:color="000000" w:sz="4" w:space="0"/>
              <w:bottom w:val="single" w:color="000000" w:sz="4" w:space="0"/>
              <w:right w:val="single" w:color="000000" w:sz="4" w:space="0"/>
            </w:tcBorders>
            <w:shd w:val="clear" w:color="auto" w:fill="auto"/>
            <w:vAlign w:val="center"/>
          </w:tcPr>
          <w:p w:rsidR="00332B12" w:rsidP="00B054DA" w:rsidRDefault="00332B12" w14:paraId="67D4702D" w14:textId="77777777">
            <w:pPr>
              <w:tabs>
                <w:tab w:val="left" w:pos="851"/>
              </w:tabs>
              <w:jc w:val="center"/>
              <w:rPr>
                <w:rFonts w:ascii="Arial" w:hAnsi="Arial" w:cs="Arial"/>
                <w:b/>
                <w:bCs/>
              </w:rPr>
            </w:pPr>
            <w:r>
              <w:rPr>
                <w:rFonts w:ascii="Arial" w:hAnsi="Arial" w:cs="Arial"/>
                <w:b/>
                <w:bCs/>
              </w:rPr>
              <w:t>Signature</w:t>
            </w:r>
          </w:p>
        </w:tc>
      </w:tr>
      <w:tr w:rsidR="00332B12" w:rsidTr="00B054DA" w14:paraId="1F338327" w14:textId="77777777">
        <w:trPr>
          <w:trHeight w:val="1021"/>
        </w:trPr>
        <w:tc>
          <w:tcPr>
            <w:tcW w:w="4644" w:type="dxa"/>
            <w:tcBorders>
              <w:top w:val="single" w:color="000000" w:sz="4" w:space="0"/>
              <w:left w:val="single" w:color="000000" w:sz="4" w:space="0"/>
            </w:tcBorders>
            <w:shd w:val="clear" w:color="auto" w:fill="CCFFFF"/>
          </w:tcPr>
          <w:p w:rsidR="00332B12" w:rsidP="00B054DA" w:rsidRDefault="00332B12" w14:paraId="4A6B7B00" w14:textId="77777777">
            <w:pPr>
              <w:tabs>
                <w:tab w:val="left" w:pos="851"/>
              </w:tabs>
              <w:snapToGrid w:val="0"/>
              <w:jc w:val="both"/>
              <w:rPr>
                <w:rFonts w:ascii="Arial" w:hAnsi="Arial" w:cs="Arial"/>
                <w:b/>
                <w:bCs/>
              </w:rPr>
            </w:pPr>
          </w:p>
        </w:tc>
        <w:tc>
          <w:tcPr>
            <w:tcW w:w="2694" w:type="dxa"/>
            <w:tcBorders>
              <w:top w:val="single" w:color="000000" w:sz="4" w:space="0"/>
              <w:left w:val="single" w:color="000000" w:sz="4" w:space="0"/>
            </w:tcBorders>
            <w:shd w:val="clear" w:color="auto" w:fill="CCFFFF"/>
          </w:tcPr>
          <w:p w:rsidR="00332B12" w:rsidP="00B054DA" w:rsidRDefault="00332B12" w14:paraId="185A89E4" w14:textId="77777777">
            <w:pPr>
              <w:tabs>
                <w:tab w:val="left" w:pos="851"/>
              </w:tabs>
              <w:snapToGrid w:val="0"/>
              <w:jc w:val="both"/>
              <w:rPr>
                <w:rFonts w:ascii="Arial" w:hAnsi="Arial" w:cs="Arial"/>
                <w:b/>
                <w:bCs/>
              </w:rPr>
            </w:pPr>
          </w:p>
        </w:tc>
        <w:tc>
          <w:tcPr>
            <w:tcW w:w="3056" w:type="dxa"/>
            <w:tcBorders>
              <w:top w:val="single" w:color="000000" w:sz="4" w:space="0"/>
              <w:left w:val="single" w:color="000000" w:sz="4" w:space="0"/>
              <w:right w:val="single" w:color="000000" w:sz="4" w:space="0"/>
            </w:tcBorders>
            <w:shd w:val="clear" w:color="auto" w:fill="CCFFFF"/>
          </w:tcPr>
          <w:p w:rsidR="00332B12" w:rsidP="00B054DA" w:rsidRDefault="00332B12" w14:paraId="6468AFF7" w14:textId="77777777">
            <w:pPr>
              <w:tabs>
                <w:tab w:val="left" w:pos="851"/>
              </w:tabs>
              <w:snapToGrid w:val="0"/>
              <w:jc w:val="both"/>
              <w:rPr>
                <w:rFonts w:ascii="Arial" w:hAnsi="Arial" w:cs="Arial"/>
                <w:b/>
                <w:bCs/>
              </w:rPr>
            </w:pPr>
          </w:p>
        </w:tc>
      </w:tr>
      <w:tr w:rsidR="00332B12" w:rsidTr="00B054DA" w14:paraId="42AE9767" w14:textId="77777777">
        <w:trPr>
          <w:trHeight w:val="1021"/>
        </w:trPr>
        <w:tc>
          <w:tcPr>
            <w:tcW w:w="4644" w:type="dxa"/>
            <w:tcBorders>
              <w:left w:val="single" w:color="000000" w:sz="4" w:space="0"/>
            </w:tcBorders>
            <w:shd w:val="clear" w:color="auto" w:fill="auto"/>
          </w:tcPr>
          <w:p w:rsidR="00332B12" w:rsidP="00B054DA" w:rsidRDefault="00332B12" w14:paraId="163B42A4" w14:textId="77777777">
            <w:pPr>
              <w:tabs>
                <w:tab w:val="left" w:pos="851"/>
              </w:tabs>
              <w:snapToGrid w:val="0"/>
              <w:jc w:val="both"/>
              <w:rPr>
                <w:rFonts w:ascii="Arial" w:hAnsi="Arial" w:cs="Arial"/>
                <w:b/>
                <w:bCs/>
              </w:rPr>
            </w:pPr>
          </w:p>
        </w:tc>
        <w:tc>
          <w:tcPr>
            <w:tcW w:w="2694" w:type="dxa"/>
            <w:tcBorders>
              <w:left w:val="single" w:color="000000" w:sz="4" w:space="0"/>
            </w:tcBorders>
            <w:shd w:val="clear" w:color="auto" w:fill="auto"/>
          </w:tcPr>
          <w:p w:rsidR="00332B12" w:rsidP="00B054DA" w:rsidRDefault="00332B12" w14:paraId="7A784E63" w14:textId="77777777">
            <w:pPr>
              <w:tabs>
                <w:tab w:val="left" w:pos="851"/>
              </w:tabs>
              <w:snapToGrid w:val="0"/>
              <w:jc w:val="both"/>
              <w:rPr>
                <w:rFonts w:ascii="Arial" w:hAnsi="Arial" w:cs="Arial"/>
                <w:b/>
                <w:bCs/>
              </w:rPr>
            </w:pPr>
          </w:p>
        </w:tc>
        <w:tc>
          <w:tcPr>
            <w:tcW w:w="3056" w:type="dxa"/>
            <w:tcBorders>
              <w:left w:val="single" w:color="000000" w:sz="4" w:space="0"/>
              <w:right w:val="single" w:color="000000" w:sz="4" w:space="0"/>
            </w:tcBorders>
            <w:shd w:val="clear" w:color="auto" w:fill="auto"/>
          </w:tcPr>
          <w:p w:rsidR="00332B12" w:rsidP="00B054DA" w:rsidRDefault="00332B12" w14:paraId="746430BC" w14:textId="77777777">
            <w:pPr>
              <w:tabs>
                <w:tab w:val="left" w:pos="851"/>
              </w:tabs>
              <w:snapToGrid w:val="0"/>
              <w:jc w:val="both"/>
              <w:rPr>
                <w:rFonts w:ascii="Arial" w:hAnsi="Arial" w:cs="Arial"/>
                <w:b/>
                <w:bCs/>
              </w:rPr>
            </w:pPr>
          </w:p>
        </w:tc>
      </w:tr>
      <w:tr w:rsidR="00332B12" w:rsidTr="00B054DA" w14:paraId="626CAE4F" w14:textId="77777777">
        <w:trPr>
          <w:trHeight w:val="1021"/>
        </w:trPr>
        <w:tc>
          <w:tcPr>
            <w:tcW w:w="4644" w:type="dxa"/>
            <w:tcBorders>
              <w:left w:val="single" w:color="000000" w:sz="4" w:space="0"/>
            </w:tcBorders>
            <w:shd w:val="clear" w:color="auto" w:fill="CCFFFF"/>
          </w:tcPr>
          <w:p w:rsidR="00332B12" w:rsidP="00B054DA" w:rsidRDefault="00332B12" w14:paraId="3EF3350B" w14:textId="77777777">
            <w:pPr>
              <w:tabs>
                <w:tab w:val="left" w:pos="851"/>
              </w:tabs>
              <w:snapToGrid w:val="0"/>
              <w:jc w:val="both"/>
              <w:rPr>
                <w:rFonts w:ascii="Arial" w:hAnsi="Arial" w:cs="Arial"/>
                <w:b/>
                <w:bCs/>
              </w:rPr>
            </w:pPr>
          </w:p>
        </w:tc>
        <w:tc>
          <w:tcPr>
            <w:tcW w:w="2694" w:type="dxa"/>
            <w:tcBorders>
              <w:left w:val="single" w:color="000000" w:sz="4" w:space="0"/>
            </w:tcBorders>
            <w:shd w:val="clear" w:color="auto" w:fill="CCFFFF"/>
          </w:tcPr>
          <w:p w:rsidR="00332B12" w:rsidP="00B054DA" w:rsidRDefault="00332B12" w14:paraId="1346ACAF" w14:textId="77777777">
            <w:pPr>
              <w:tabs>
                <w:tab w:val="left" w:pos="851"/>
              </w:tabs>
              <w:snapToGrid w:val="0"/>
              <w:jc w:val="both"/>
              <w:rPr>
                <w:rFonts w:ascii="Arial" w:hAnsi="Arial" w:cs="Arial"/>
                <w:b/>
                <w:bCs/>
              </w:rPr>
            </w:pPr>
          </w:p>
        </w:tc>
        <w:tc>
          <w:tcPr>
            <w:tcW w:w="3056" w:type="dxa"/>
            <w:tcBorders>
              <w:left w:val="single" w:color="000000" w:sz="4" w:space="0"/>
              <w:right w:val="single" w:color="000000" w:sz="4" w:space="0"/>
            </w:tcBorders>
            <w:shd w:val="clear" w:color="auto" w:fill="CCFFFF"/>
          </w:tcPr>
          <w:p w:rsidR="00332B12" w:rsidP="00B054DA" w:rsidRDefault="00332B12" w14:paraId="195B6635" w14:textId="77777777">
            <w:pPr>
              <w:tabs>
                <w:tab w:val="left" w:pos="851"/>
              </w:tabs>
              <w:snapToGrid w:val="0"/>
              <w:jc w:val="both"/>
              <w:rPr>
                <w:rFonts w:ascii="Arial" w:hAnsi="Arial" w:cs="Arial"/>
                <w:b/>
                <w:bCs/>
              </w:rPr>
            </w:pPr>
          </w:p>
        </w:tc>
      </w:tr>
      <w:tr w:rsidR="00332B12" w:rsidTr="00B054DA" w14:paraId="6CCF9369" w14:textId="77777777">
        <w:trPr>
          <w:trHeight w:val="1021"/>
        </w:trPr>
        <w:tc>
          <w:tcPr>
            <w:tcW w:w="4644" w:type="dxa"/>
            <w:tcBorders>
              <w:left w:val="single" w:color="000000" w:sz="4" w:space="0"/>
            </w:tcBorders>
            <w:shd w:val="clear" w:color="auto" w:fill="auto"/>
          </w:tcPr>
          <w:p w:rsidR="00332B12" w:rsidP="00B054DA" w:rsidRDefault="00332B12" w14:paraId="7E67E93B" w14:textId="77777777">
            <w:pPr>
              <w:tabs>
                <w:tab w:val="left" w:pos="851"/>
              </w:tabs>
              <w:snapToGrid w:val="0"/>
              <w:jc w:val="both"/>
              <w:rPr>
                <w:rFonts w:ascii="Arial" w:hAnsi="Arial" w:cs="Arial"/>
                <w:b/>
                <w:bCs/>
              </w:rPr>
            </w:pPr>
          </w:p>
        </w:tc>
        <w:tc>
          <w:tcPr>
            <w:tcW w:w="2694" w:type="dxa"/>
            <w:tcBorders>
              <w:left w:val="single" w:color="000000" w:sz="4" w:space="0"/>
            </w:tcBorders>
            <w:shd w:val="clear" w:color="auto" w:fill="auto"/>
          </w:tcPr>
          <w:p w:rsidR="00332B12" w:rsidP="00B054DA" w:rsidRDefault="00332B12" w14:paraId="736B8925" w14:textId="77777777">
            <w:pPr>
              <w:tabs>
                <w:tab w:val="left" w:pos="851"/>
              </w:tabs>
              <w:snapToGrid w:val="0"/>
              <w:jc w:val="both"/>
              <w:rPr>
                <w:rFonts w:ascii="Arial" w:hAnsi="Arial" w:cs="Arial"/>
                <w:b/>
                <w:bCs/>
              </w:rPr>
            </w:pPr>
          </w:p>
        </w:tc>
        <w:tc>
          <w:tcPr>
            <w:tcW w:w="3056" w:type="dxa"/>
            <w:tcBorders>
              <w:left w:val="single" w:color="000000" w:sz="4" w:space="0"/>
              <w:right w:val="single" w:color="000000" w:sz="4" w:space="0"/>
            </w:tcBorders>
            <w:shd w:val="clear" w:color="auto" w:fill="auto"/>
          </w:tcPr>
          <w:p w:rsidR="00332B12" w:rsidP="00B054DA" w:rsidRDefault="00332B12" w14:paraId="7F795570" w14:textId="77777777">
            <w:pPr>
              <w:tabs>
                <w:tab w:val="left" w:pos="851"/>
              </w:tabs>
              <w:snapToGrid w:val="0"/>
              <w:jc w:val="both"/>
              <w:rPr>
                <w:rFonts w:ascii="Arial" w:hAnsi="Arial" w:cs="Arial"/>
                <w:b/>
                <w:bCs/>
              </w:rPr>
            </w:pPr>
          </w:p>
        </w:tc>
      </w:tr>
      <w:tr w:rsidR="00332B12" w:rsidTr="00B054DA" w14:paraId="3ED1F51B" w14:textId="77777777">
        <w:trPr>
          <w:trHeight w:val="1021"/>
        </w:trPr>
        <w:tc>
          <w:tcPr>
            <w:tcW w:w="4644" w:type="dxa"/>
            <w:tcBorders>
              <w:left w:val="single" w:color="000000" w:sz="4" w:space="0"/>
              <w:bottom w:val="single" w:color="000000" w:sz="4" w:space="0"/>
            </w:tcBorders>
            <w:shd w:val="clear" w:color="auto" w:fill="CCFFFF"/>
          </w:tcPr>
          <w:p w:rsidR="00332B12" w:rsidP="00B054DA" w:rsidRDefault="00332B12" w14:paraId="7257085F" w14:textId="77777777">
            <w:pPr>
              <w:tabs>
                <w:tab w:val="left" w:pos="851"/>
              </w:tabs>
              <w:snapToGrid w:val="0"/>
              <w:jc w:val="both"/>
              <w:rPr>
                <w:rFonts w:ascii="Arial" w:hAnsi="Arial" w:cs="Arial"/>
                <w:b/>
                <w:bCs/>
              </w:rPr>
            </w:pPr>
          </w:p>
        </w:tc>
        <w:tc>
          <w:tcPr>
            <w:tcW w:w="2694" w:type="dxa"/>
            <w:tcBorders>
              <w:left w:val="single" w:color="000000" w:sz="4" w:space="0"/>
              <w:bottom w:val="single" w:color="000000" w:sz="4" w:space="0"/>
            </w:tcBorders>
            <w:shd w:val="clear" w:color="auto" w:fill="CCFFFF"/>
          </w:tcPr>
          <w:p w:rsidR="00332B12" w:rsidP="00B054DA" w:rsidRDefault="00332B12" w14:paraId="0FE90DA4" w14:textId="77777777">
            <w:pPr>
              <w:tabs>
                <w:tab w:val="left" w:pos="851"/>
              </w:tabs>
              <w:snapToGrid w:val="0"/>
              <w:jc w:val="both"/>
              <w:rPr>
                <w:rFonts w:ascii="Arial" w:hAnsi="Arial" w:cs="Arial"/>
                <w:b/>
                <w:bCs/>
              </w:rPr>
            </w:pPr>
          </w:p>
        </w:tc>
        <w:tc>
          <w:tcPr>
            <w:tcW w:w="3056" w:type="dxa"/>
            <w:tcBorders>
              <w:left w:val="single" w:color="000000" w:sz="4" w:space="0"/>
              <w:bottom w:val="single" w:color="000000" w:sz="4" w:space="0"/>
              <w:right w:val="single" w:color="000000" w:sz="4" w:space="0"/>
            </w:tcBorders>
            <w:shd w:val="clear" w:color="auto" w:fill="CCFFFF"/>
          </w:tcPr>
          <w:p w:rsidR="00332B12" w:rsidP="00B054DA" w:rsidRDefault="00332B12" w14:paraId="7ABCFA0E" w14:textId="77777777">
            <w:pPr>
              <w:tabs>
                <w:tab w:val="left" w:pos="851"/>
              </w:tabs>
              <w:snapToGrid w:val="0"/>
              <w:jc w:val="both"/>
              <w:rPr>
                <w:rFonts w:ascii="Arial" w:hAnsi="Arial" w:cs="Arial"/>
                <w:b/>
                <w:bCs/>
              </w:rPr>
            </w:pPr>
          </w:p>
        </w:tc>
      </w:tr>
    </w:tbl>
    <w:p w:rsidR="00332B12" w:rsidP="00332B12" w:rsidRDefault="00332B12" w14:paraId="17B4D6C4" w14:textId="77777777">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P="006C4338" w:rsidRDefault="009B1CD0" w14:paraId="0F9FDB66" w14:textId="6C288BCC">
      <w:pPr>
        <w:tabs>
          <w:tab w:val="left" w:pos="851"/>
        </w:tabs>
        <w:rPr>
          <w:rFonts w:ascii="Arial" w:hAnsi="Arial" w:cs="Arial"/>
        </w:rPr>
      </w:pPr>
    </w:p>
    <w:p w:rsidR="00A72AD5" w:rsidP="006C4338" w:rsidRDefault="00A72AD5" w14:paraId="6A880266" w14:textId="77777777">
      <w:pPr>
        <w:tabs>
          <w:tab w:val="left" w:pos="851"/>
        </w:tabs>
        <w:rPr>
          <w:rFonts w:ascii="Arial" w:hAnsi="Arial" w:cs="Arial"/>
        </w:rPr>
      </w:pPr>
    </w:p>
    <w:p w:rsidR="00525AD9" w:rsidRDefault="00525AD9" w14:paraId="17AFE1C2" w14:textId="77777777">
      <w: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Pr="009900AC" w:rsidR="009B1CD0" w:rsidTr="00525AD9" w14:paraId="488701DB" w14:textId="77777777">
        <w:tc>
          <w:tcPr>
            <w:tcW w:w="10277" w:type="dxa"/>
            <w:shd w:val="clear" w:color="auto" w:fill="66CCFF"/>
          </w:tcPr>
          <w:p w:rsidRPr="009900AC" w:rsidR="009B1CD0" w:rsidP="006B5057" w:rsidRDefault="008B2A38" w14:paraId="02B08265" w14:textId="3D7DA1AB">
            <w:pPr>
              <w:rPr>
                <w:rFonts w:ascii="Arial" w:hAnsi="Arial" w:cs="Arial"/>
                <w:b/>
              </w:rPr>
            </w:pPr>
            <w:r w:rsidRPr="009900AC">
              <w:rPr>
                <w:rFonts w:ascii="Arial" w:hAnsi="Arial" w:cs="Arial"/>
                <w:b/>
              </w:rPr>
              <w:br w:type="page"/>
            </w:r>
            <w:r w:rsidRPr="009900AC" w:rsidR="009B1CD0">
              <w:rPr>
                <w:rFonts w:ascii="Arial" w:hAnsi="Arial" w:cs="Arial"/>
                <w:b/>
                <w:sz w:val="22"/>
                <w:szCs w:val="22"/>
              </w:rPr>
              <w:t xml:space="preserve">D - Identification </w:t>
            </w:r>
            <w:r w:rsidRPr="009900AC" w:rsidR="001C40C0">
              <w:rPr>
                <w:rFonts w:ascii="Arial" w:hAnsi="Arial" w:cs="Arial"/>
                <w:b/>
                <w:sz w:val="22"/>
                <w:szCs w:val="22"/>
              </w:rPr>
              <w:t>et signature de l’acheteur</w:t>
            </w:r>
            <w:r w:rsidRPr="009900AC" w:rsidR="009B1CD0">
              <w:rPr>
                <w:rFonts w:ascii="Arial" w:hAnsi="Arial" w:cs="Arial"/>
                <w:b/>
                <w:sz w:val="22"/>
                <w:szCs w:val="22"/>
              </w:rPr>
              <w:t>.</w:t>
            </w:r>
          </w:p>
        </w:tc>
      </w:tr>
    </w:tbl>
    <w:p w:rsidR="009B1CD0" w:rsidP="006C4338" w:rsidRDefault="009B1CD0" w14:paraId="7E5F0BFE" w14:textId="77777777">
      <w:pPr>
        <w:tabs>
          <w:tab w:val="left" w:pos="851"/>
        </w:tabs>
      </w:pPr>
    </w:p>
    <w:p w:rsidR="009B1CD0" w:rsidP="006F3DF9" w:rsidRDefault="009B1CD0" w14:paraId="2A65C616" w14:textId="77777777">
      <w:pPr>
        <w:pStyle w:val="Titre1"/>
        <w:tabs>
          <w:tab w:val="left" w:pos="567"/>
          <w:tab w:val="left" w:pos="851"/>
        </w:tabs>
        <w:ind w:left="0"/>
        <w:jc w:val="both"/>
        <w:rPr>
          <w:rFonts w:ascii="Arial" w:hAnsi="Arial" w:cs="Arial"/>
          <w:b w:val="0"/>
          <w:bCs/>
          <w:i/>
          <w:iCs/>
          <w:sz w:val="18"/>
          <w:szCs w:val="18"/>
        </w:rPr>
      </w:pPr>
      <w:proofErr w:type="gramStart"/>
      <w:r>
        <w:rPr>
          <w:rFonts w:ascii="Wingdings" w:hAnsi="Wingdings" w:eastAsia="Wingdings" w:cs="Wingdings"/>
          <w:b w:val="0"/>
          <w:color w:val="66CCFF"/>
          <w:spacing w:val="-10"/>
        </w:rPr>
        <w:t></w:t>
      </w:r>
      <w:r>
        <w:rPr>
          <w:rFonts w:ascii="Arial" w:hAnsi="Arial" w:eastAsia="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rsidR="009B1CD0" w:rsidP="006B5057" w:rsidRDefault="009B1CD0" w14:paraId="1D6CFBA2" w14:textId="77777777">
      <w:pPr>
        <w:pStyle w:val="Titre1"/>
        <w:tabs>
          <w:tab w:val="left" w:pos="851"/>
        </w:tabs>
        <w:ind w:left="0"/>
        <w:jc w:val="both"/>
        <w:rPr>
          <w:rFonts w:ascii="Arial" w:hAnsi="Arial" w:cs="Arial"/>
        </w:rPr>
      </w:pPr>
      <w:r>
        <w:rPr>
          <w:rFonts w:ascii="Arial" w:hAnsi="Arial" w:cs="Arial"/>
          <w:b w:val="0"/>
          <w:bCs/>
          <w:i/>
          <w:iCs/>
          <w:sz w:val="18"/>
          <w:szCs w:val="18"/>
        </w:rPr>
        <w:t>(</w:t>
      </w:r>
      <w:r w:rsidRPr="008B2A38" w:rsid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rsidR="009B1CD0" w:rsidP="009B45B9" w:rsidRDefault="009B1CD0" w14:paraId="78FE2DD2" w14:textId="77777777">
      <w:pPr>
        <w:pStyle w:val="Titre1"/>
        <w:tabs>
          <w:tab w:val="left" w:pos="851"/>
        </w:tabs>
        <w:ind w:left="0"/>
        <w:jc w:val="both"/>
        <w:rPr>
          <w:rFonts w:ascii="Arial" w:hAnsi="Arial" w:cs="Arial"/>
        </w:rPr>
      </w:pPr>
    </w:p>
    <w:p w:rsidR="00321CB1" w:rsidP="00321CB1" w:rsidRDefault="00321CB1" w14:paraId="4A30C56D" w14:textId="0D9E7FDA">
      <w:pPr>
        <w:numPr>
          <w:ilvl w:val="0"/>
          <w:numId w:val="1"/>
        </w:numPr>
        <w:ind w:firstLine="277"/>
        <w:rPr>
          <w:rFonts w:ascii="Arial" w:hAnsi="Arial" w:cs="Arial"/>
        </w:rPr>
      </w:pPr>
      <w:r>
        <w:rPr>
          <w:rFonts w:ascii="Arial" w:hAnsi="Arial" w:cs="Arial"/>
        </w:rPr>
        <w:t>Ministère de l’Enseignement Supérieur</w:t>
      </w:r>
      <w:r w:rsidR="00611996">
        <w:rPr>
          <w:rFonts w:ascii="Arial" w:hAnsi="Arial" w:cs="Arial"/>
        </w:rPr>
        <w:t>,</w:t>
      </w:r>
      <w:r w:rsidR="00784C93">
        <w:rPr>
          <w:rFonts w:ascii="Arial" w:hAnsi="Arial" w:cs="Arial"/>
        </w:rPr>
        <w:t xml:space="preserve"> de la Recherche</w:t>
      </w:r>
      <w:r w:rsidR="00611996">
        <w:rPr>
          <w:rFonts w:ascii="Arial" w:hAnsi="Arial" w:cs="Arial"/>
        </w:rPr>
        <w:t xml:space="preserve"> et de l’Espace</w:t>
      </w:r>
    </w:p>
    <w:p w:rsidR="00321CB1" w:rsidP="00321CB1" w:rsidRDefault="0099497E" w14:paraId="4C12D56B" w14:textId="65C0F1BB">
      <w:pPr>
        <w:pStyle w:val="En-tte"/>
        <w:numPr>
          <w:ilvl w:val="0"/>
          <w:numId w:val="1"/>
        </w:numPr>
        <w:tabs>
          <w:tab w:val="left" w:pos="708"/>
        </w:tabs>
        <w:ind w:firstLine="277"/>
        <w:rPr>
          <w:rFonts w:ascii="Arial" w:hAnsi="Arial" w:cs="Arial"/>
        </w:rPr>
      </w:pPr>
      <w:r>
        <w:rPr>
          <w:rFonts w:ascii="Arial" w:hAnsi="Arial" w:cs="Arial"/>
        </w:rPr>
        <w:t>Crous</w:t>
      </w:r>
      <w:r w:rsidR="00321CB1">
        <w:rPr>
          <w:rFonts w:ascii="Arial" w:hAnsi="Arial" w:cs="Arial"/>
        </w:rPr>
        <w:t xml:space="preserve"> – </w:t>
      </w:r>
      <w:r w:rsidR="00FE4944">
        <w:rPr>
          <w:rFonts w:ascii="Arial" w:hAnsi="Arial" w:cs="Arial"/>
        </w:rPr>
        <w:t>Direction de la Commande Publique</w:t>
      </w:r>
    </w:p>
    <w:p w:rsidR="00450D84" w:rsidP="00321CB1" w:rsidRDefault="00450D84" w14:paraId="53202FC1" w14:textId="7F134627">
      <w:pPr>
        <w:pStyle w:val="En-tte"/>
        <w:numPr>
          <w:ilvl w:val="0"/>
          <w:numId w:val="1"/>
        </w:numPr>
        <w:tabs>
          <w:tab w:val="left" w:pos="708"/>
        </w:tabs>
        <w:ind w:firstLine="277"/>
        <w:rPr>
          <w:rFonts w:ascii="Arial" w:hAnsi="Arial" w:cs="Arial"/>
        </w:rPr>
      </w:pPr>
      <w:r>
        <w:rPr>
          <w:rFonts w:ascii="Arial" w:hAnsi="Arial" w:cs="Arial"/>
        </w:rPr>
        <w:t>Cité Marianne – bât. B 1</w:t>
      </w:r>
      <w:r w:rsidRPr="00450D84">
        <w:rPr>
          <w:rFonts w:ascii="Arial" w:hAnsi="Arial" w:cs="Arial"/>
          <w:vertAlign w:val="superscript"/>
        </w:rPr>
        <w:t>er</w:t>
      </w:r>
      <w:r>
        <w:rPr>
          <w:rFonts w:ascii="Arial" w:hAnsi="Arial" w:cs="Arial"/>
        </w:rPr>
        <w:t xml:space="preserve"> étage</w:t>
      </w:r>
    </w:p>
    <w:p w:rsidR="00321CB1" w:rsidP="00321CB1" w:rsidRDefault="005C51A7" w14:paraId="09923627" w14:textId="64B60618">
      <w:pPr>
        <w:pStyle w:val="En-tte"/>
        <w:numPr>
          <w:ilvl w:val="0"/>
          <w:numId w:val="1"/>
        </w:numPr>
        <w:tabs>
          <w:tab w:val="left" w:pos="708"/>
        </w:tabs>
        <w:ind w:firstLine="277"/>
        <w:rPr>
          <w:rFonts w:ascii="Arial" w:hAnsi="Arial" w:cs="Arial"/>
        </w:rPr>
      </w:pPr>
      <w:r>
        <w:rPr>
          <w:rFonts w:ascii="Arial" w:hAnsi="Arial" w:cs="Arial"/>
        </w:rPr>
        <w:t>CS</w:t>
      </w:r>
      <w:r w:rsidR="00953EB7">
        <w:rPr>
          <w:rFonts w:ascii="Arial" w:hAnsi="Arial" w:cs="Arial"/>
        </w:rPr>
        <w:t xml:space="preserve"> 50100</w:t>
      </w:r>
    </w:p>
    <w:p w:rsidR="00321CB1" w:rsidP="00321CB1" w:rsidRDefault="00450D84" w14:paraId="49342632" w14:textId="56066559">
      <w:pPr>
        <w:pStyle w:val="En-tte"/>
        <w:numPr>
          <w:ilvl w:val="0"/>
          <w:numId w:val="1"/>
        </w:numPr>
        <w:tabs>
          <w:tab w:val="left" w:pos="708"/>
        </w:tabs>
        <w:ind w:firstLine="277"/>
        <w:rPr>
          <w:rFonts w:ascii="Arial" w:hAnsi="Arial" w:cs="Arial"/>
        </w:rPr>
      </w:pPr>
      <w:r>
        <w:rPr>
          <w:rFonts w:ascii="Arial" w:hAnsi="Arial" w:cs="Arial"/>
        </w:rPr>
        <w:t>2 boulevard de Strasbourg</w:t>
      </w:r>
      <w:r w:rsidR="00321CB1">
        <w:rPr>
          <w:rFonts w:ascii="Arial" w:hAnsi="Arial" w:cs="Arial"/>
        </w:rPr>
        <w:t xml:space="preserve"> – 590</w:t>
      </w:r>
      <w:r w:rsidR="00953EB7">
        <w:rPr>
          <w:rFonts w:ascii="Arial" w:hAnsi="Arial" w:cs="Arial"/>
        </w:rPr>
        <w:t>17</w:t>
      </w:r>
      <w:r w:rsidR="00321CB1">
        <w:rPr>
          <w:rFonts w:ascii="Arial" w:hAnsi="Arial" w:cs="Arial"/>
        </w:rPr>
        <w:t xml:space="preserve"> LILLE CEDEX</w:t>
      </w:r>
    </w:p>
    <w:p w:rsidR="00321CB1" w:rsidP="00321CB1" w:rsidRDefault="00321CB1" w14:paraId="70AA368F" w14:textId="77777777">
      <w:pPr>
        <w:pStyle w:val="En-tte"/>
        <w:numPr>
          <w:ilvl w:val="0"/>
          <w:numId w:val="1"/>
        </w:numPr>
        <w:tabs>
          <w:tab w:val="left" w:pos="708"/>
        </w:tabs>
        <w:ind w:firstLine="277"/>
        <w:rPr>
          <w:rFonts w:ascii="Arial" w:hAnsi="Arial" w:cs="Arial"/>
        </w:rPr>
      </w:pPr>
    </w:p>
    <w:p w:rsidR="00321CB1" w:rsidP="00321CB1" w:rsidRDefault="00321CB1" w14:paraId="4CFC0974" w14:textId="1EB15EBB">
      <w:pPr>
        <w:pStyle w:val="En-tte"/>
        <w:numPr>
          <w:ilvl w:val="0"/>
          <w:numId w:val="1"/>
        </w:numPr>
        <w:tabs>
          <w:tab w:val="clear" w:pos="4536"/>
          <w:tab w:val="clear" w:pos="9072"/>
          <w:tab w:val="left" w:pos="708"/>
        </w:tabs>
        <w:ind w:firstLine="277"/>
        <w:rPr>
          <w:rFonts w:ascii="Arial" w:hAnsi="Arial" w:cs="Arial"/>
        </w:rPr>
      </w:pPr>
      <w:r>
        <w:rPr>
          <w:rFonts w:ascii="Arial" w:hAnsi="Arial" w:cs="Arial"/>
        </w:rPr>
        <w:t>Tél. : 03 20 88 66 41</w:t>
      </w:r>
      <w:r>
        <w:rPr>
          <w:rFonts w:ascii="Arial" w:hAnsi="Arial" w:cs="Arial"/>
        </w:rPr>
        <w:tab/>
      </w:r>
      <w:r>
        <w:rPr>
          <w:rFonts w:ascii="Arial" w:hAnsi="Arial" w:cs="Arial"/>
        </w:rPr>
        <w:tab/>
      </w:r>
      <w:r>
        <w:rPr>
          <w:rFonts w:ascii="Arial" w:hAnsi="Arial" w:cs="Arial"/>
        </w:rPr>
        <w:t>Courriel : service.patrimoine.et.marches@crous-lille.fr</w:t>
      </w:r>
    </w:p>
    <w:p w:rsidR="00321CB1" w:rsidP="00321CB1" w:rsidRDefault="00321CB1" w14:paraId="7C038A91" w14:textId="77777777">
      <w:pPr>
        <w:pStyle w:val="En-tte"/>
        <w:tabs>
          <w:tab w:val="clear" w:pos="4536"/>
          <w:tab w:val="clear" w:pos="9072"/>
          <w:tab w:val="left" w:pos="851"/>
        </w:tabs>
        <w:jc w:val="both"/>
        <w:rPr>
          <w:rFonts w:ascii="Arial" w:hAnsi="Arial" w:cs="Arial"/>
        </w:rPr>
      </w:pPr>
    </w:p>
    <w:p w:rsidR="009B1CD0" w:rsidP="005846FB" w:rsidRDefault="009B1CD0" w14:paraId="2EE7DE4E" w14:textId="77777777">
      <w:pPr>
        <w:pStyle w:val="En-tte"/>
        <w:tabs>
          <w:tab w:val="clear" w:pos="4536"/>
          <w:tab w:val="clear" w:pos="9072"/>
          <w:tab w:val="left" w:pos="851"/>
        </w:tabs>
        <w:jc w:val="both"/>
        <w:rPr>
          <w:rFonts w:ascii="Arial" w:hAnsi="Arial" w:cs="Arial"/>
        </w:rPr>
      </w:pPr>
    </w:p>
    <w:p w:rsidR="009B1CD0" w:rsidP="00710FD6" w:rsidRDefault="009B1CD0" w14:paraId="1048131B" w14:textId="77777777">
      <w:pPr>
        <w:tabs>
          <w:tab w:val="left" w:pos="426"/>
          <w:tab w:val="left" w:pos="851"/>
          <w:tab w:val="left" w:pos="5103"/>
        </w:tabs>
        <w:jc w:val="both"/>
        <w:rPr>
          <w:rFonts w:ascii="Arial" w:hAnsi="Arial" w:cs="Arial"/>
          <w:i/>
          <w:sz w:val="18"/>
          <w:szCs w:val="18"/>
        </w:rPr>
      </w:pPr>
      <w:proofErr w:type="gramStart"/>
      <w:r>
        <w:rPr>
          <w:rFonts w:ascii="Wingdings" w:hAnsi="Wingdings" w:eastAsia="Wingdings" w:cs="Wingdings"/>
          <w:b/>
          <w:color w:val="66CCFF"/>
          <w:spacing w:val="-10"/>
        </w:rPr>
        <w:t></w:t>
      </w:r>
      <w:r>
        <w:rPr>
          <w:rFonts w:ascii="Arial" w:hAnsi="Arial" w:eastAsia="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rsidR="009B1CD0" w:rsidP="00E47798" w:rsidRDefault="009B1CD0" w14:paraId="3811B233" w14:textId="77777777">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rsidR="009B1CD0" w:rsidP="0083205E" w:rsidRDefault="009B1CD0" w14:paraId="19EE1BA2" w14:textId="77777777">
      <w:pPr>
        <w:tabs>
          <w:tab w:val="left" w:pos="851"/>
        </w:tabs>
        <w:jc w:val="both"/>
        <w:rPr>
          <w:rFonts w:ascii="Arial" w:hAnsi="Arial" w:cs="Arial"/>
        </w:rPr>
      </w:pPr>
    </w:p>
    <w:p w:rsidR="00321CB1" w:rsidP="00321CB1" w:rsidRDefault="00321CB1" w14:paraId="5EA6C5CE" w14:textId="0315F7BC">
      <w:pPr>
        <w:ind w:left="709"/>
        <w:jc w:val="both"/>
        <w:rPr>
          <w:rFonts w:ascii="Arial" w:hAnsi="Arial" w:cs="Arial"/>
          <w:b/>
          <w:bCs/>
          <w:i/>
          <w:iCs/>
          <w:sz w:val="16"/>
          <w:szCs w:val="16"/>
        </w:rPr>
      </w:pPr>
      <w:r>
        <w:t xml:space="preserve">Monsieur </w:t>
      </w:r>
      <w:proofErr w:type="spellStart"/>
      <w:r w:rsidR="00B20651">
        <w:t>Guénaël</w:t>
      </w:r>
      <w:proofErr w:type="spellEnd"/>
      <w:r w:rsidR="00B20651">
        <w:t xml:space="preserve"> PIRA</w:t>
      </w:r>
      <w:r>
        <w:t xml:space="preserve">, directeur général du </w:t>
      </w:r>
      <w:r w:rsidR="0099497E">
        <w:t>Crous</w:t>
      </w:r>
      <w:r>
        <w:t xml:space="preserve"> de Lille, nommé par arrêté ministériel du </w:t>
      </w:r>
      <w:r w:rsidR="00727110">
        <w:t>19 juillet 2024</w:t>
      </w:r>
      <w:r>
        <w:t>.</w:t>
      </w:r>
    </w:p>
    <w:p w:rsidR="009B1CD0" w:rsidP="009B45B9" w:rsidRDefault="009B1CD0" w14:paraId="3EFF5344" w14:textId="77777777">
      <w:pPr>
        <w:tabs>
          <w:tab w:val="left" w:pos="851"/>
        </w:tabs>
        <w:jc w:val="both"/>
        <w:rPr>
          <w:rFonts w:ascii="Arial" w:hAnsi="Arial" w:cs="Arial"/>
        </w:rPr>
      </w:pPr>
    </w:p>
    <w:p w:rsidR="009B1CD0" w:rsidP="009B45B9" w:rsidRDefault="009B1CD0" w14:paraId="642A32F7" w14:textId="77777777">
      <w:pPr>
        <w:tabs>
          <w:tab w:val="left" w:pos="851"/>
        </w:tabs>
        <w:jc w:val="both"/>
        <w:rPr>
          <w:rFonts w:ascii="Arial" w:hAnsi="Arial" w:cs="Arial"/>
        </w:rPr>
      </w:pPr>
    </w:p>
    <w:p w:rsidR="009B1CD0" w:rsidP="009B45B9" w:rsidRDefault="009B1CD0" w14:paraId="41F210B6" w14:textId="77777777">
      <w:pPr>
        <w:tabs>
          <w:tab w:val="left" w:pos="851"/>
        </w:tabs>
        <w:jc w:val="both"/>
        <w:rPr>
          <w:rFonts w:ascii="Arial" w:hAnsi="Arial" w:cs="Arial"/>
          <w:i/>
          <w:sz w:val="18"/>
          <w:szCs w:val="18"/>
        </w:rPr>
      </w:pPr>
      <w:r>
        <w:rPr>
          <w:rFonts w:ascii="Wingdings" w:hAnsi="Wingdings" w:eastAsia="Wingdings" w:cs="Wingdings"/>
          <w:b/>
          <w:color w:val="66CCFF"/>
          <w:spacing w:val="-10"/>
        </w:rPr>
        <w:t></w:t>
      </w:r>
      <w:r>
        <w:rPr>
          <w:rFonts w:ascii="Arial" w:hAnsi="Arial" w:eastAsia="Arial" w:cs="Arial"/>
          <w:spacing w:val="-10"/>
        </w:rPr>
        <w:t xml:space="preserve"> </w:t>
      </w:r>
      <w:r>
        <w:rPr>
          <w:rFonts w:ascii="Arial" w:hAnsi="Arial" w:cs="Arial"/>
        </w:rPr>
        <w:t xml:space="preserve">Personne habilitée à donner les renseignements </w:t>
      </w:r>
      <w:r w:rsidRPr="001C7D87" w:rsidR="009D661E">
        <w:rPr>
          <w:rFonts w:ascii="Arial" w:hAnsi="Arial" w:cs="Arial"/>
        </w:rPr>
        <w:t>prévus à l’</w:t>
      </w:r>
      <w:hyperlink w:history="1" r:id="rId27">
        <w:r w:rsidRPr="00140738" w:rsidR="009D661E">
          <w:rPr>
            <w:rStyle w:val="Lienhypertexte"/>
            <w:rFonts w:ascii="Arial" w:hAnsi="Arial" w:cs="Arial"/>
          </w:rPr>
          <w:t>article R. 2191-59</w:t>
        </w:r>
      </w:hyperlink>
      <w:r w:rsidR="009D661E">
        <w:rPr>
          <w:rFonts w:ascii="Arial" w:hAnsi="Arial" w:cs="Arial"/>
        </w:rPr>
        <w:t xml:space="preserve"> du code de la commande publique, auquel renvoie l’</w:t>
      </w:r>
      <w:hyperlink w:history="1" r:id="rId28">
        <w:r w:rsidRPr="003E1A58" w:rsidR="009D661E">
          <w:rPr>
            <w:rStyle w:val="Lienhypertexte"/>
            <w:rFonts w:ascii="Arial" w:hAnsi="Arial" w:cs="Arial"/>
          </w:rPr>
          <w:t>article R. 2391-28</w:t>
        </w:r>
      </w:hyperlink>
      <w:r w:rsidR="009D661E">
        <w:rPr>
          <w:rFonts w:ascii="Arial" w:hAnsi="Arial" w:cs="Arial"/>
        </w:rPr>
        <w:t xml:space="preserve"> du même code</w:t>
      </w:r>
      <w:r w:rsidRPr="009B45B9" w:rsidDel="003A7270" w:rsidR="003A7270">
        <w:rPr>
          <w:rFonts w:ascii="Arial" w:hAnsi="Arial" w:cs="Arial"/>
        </w:rPr>
        <w:t xml:space="preserve"> </w:t>
      </w:r>
      <w:r>
        <w:rPr>
          <w:rFonts w:ascii="Arial" w:hAnsi="Arial" w:cs="Arial"/>
        </w:rPr>
        <w:t>(nantissements ou cessions de créances)</w:t>
      </w:r>
    </w:p>
    <w:p w:rsidR="009B1CD0" w:rsidP="009B45B9" w:rsidRDefault="009B1CD0" w14:paraId="7E77EDEE" w14:textId="77777777">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9B1CD0" w:rsidP="009B45B9" w:rsidRDefault="009B1CD0" w14:paraId="59EFBF2B" w14:textId="77777777">
      <w:pPr>
        <w:tabs>
          <w:tab w:val="left" w:pos="851"/>
        </w:tabs>
        <w:jc w:val="both"/>
        <w:rPr>
          <w:rFonts w:ascii="Arial" w:hAnsi="Arial" w:cs="Arial"/>
        </w:rPr>
      </w:pPr>
    </w:p>
    <w:p w:rsidR="00321CB1" w:rsidP="00321CB1" w:rsidRDefault="00321CB1" w14:paraId="5D85AA43" w14:textId="26AF350B">
      <w:pPr>
        <w:pStyle w:val="fcase2metab"/>
        <w:ind w:left="0" w:firstLine="709"/>
        <w:rPr>
          <w:rFonts w:ascii="Arial" w:hAnsi="Arial" w:cs="Arial"/>
        </w:rPr>
      </w:pPr>
      <w:r>
        <w:rPr>
          <w:rFonts w:ascii="Arial" w:hAnsi="Arial" w:cs="Arial"/>
        </w:rPr>
        <w:t xml:space="preserve">Mme Sylvie DERACHE, </w:t>
      </w:r>
      <w:r w:rsidR="00FE4944">
        <w:rPr>
          <w:rFonts w:ascii="Arial" w:hAnsi="Arial" w:cs="Arial"/>
        </w:rPr>
        <w:t>directrice de la Commande Publique</w:t>
      </w:r>
      <w:r>
        <w:rPr>
          <w:rFonts w:ascii="Arial" w:hAnsi="Arial" w:cs="Arial"/>
        </w:rPr>
        <w:tab/>
      </w:r>
      <w:r>
        <w:rPr>
          <w:rFonts w:ascii="Arial" w:hAnsi="Arial" w:cs="Arial"/>
        </w:rPr>
        <w:t>Tél. : 03 20 88 66 41</w:t>
      </w:r>
    </w:p>
    <w:p w:rsidR="009B1CD0" w:rsidP="009B45B9" w:rsidRDefault="009B1CD0" w14:paraId="6BE1BDC7" w14:textId="77777777">
      <w:pPr>
        <w:tabs>
          <w:tab w:val="left" w:pos="851"/>
        </w:tabs>
        <w:jc w:val="both"/>
        <w:rPr>
          <w:rFonts w:ascii="Arial" w:hAnsi="Arial" w:cs="Arial"/>
        </w:rPr>
      </w:pPr>
    </w:p>
    <w:p w:rsidR="009B1CD0" w:rsidP="009B45B9" w:rsidRDefault="009B1CD0" w14:paraId="4E3A7BA5" w14:textId="77777777">
      <w:pPr>
        <w:pStyle w:val="fcase2metab"/>
        <w:ind w:left="0" w:firstLine="0"/>
        <w:rPr>
          <w:rFonts w:ascii="Arial" w:hAnsi="Arial" w:cs="Arial"/>
        </w:rPr>
      </w:pPr>
    </w:p>
    <w:p w:rsidR="009B1CD0" w:rsidP="009B45B9" w:rsidRDefault="009B1CD0" w14:paraId="34A648A0" w14:textId="77777777">
      <w:pPr>
        <w:tabs>
          <w:tab w:val="left" w:pos="720"/>
          <w:tab w:val="left" w:pos="851"/>
        </w:tabs>
        <w:jc w:val="both"/>
        <w:rPr>
          <w:rFonts w:ascii="Arial" w:hAnsi="Arial" w:cs="Arial"/>
          <w:i/>
          <w:iCs/>
          <w:sz w:val="18"/>
          <w:szCs w:val="18"/>
        </w:rPr>
      </w:pPr>
      <w:proofErr w:type="gramStart"/>
      <w:r>
        <w:rPr>
          <w:rFonts w:ascii="Wingdings" w:hAnsi="Wingdings" w:eastAsia="Wingdings" w:cs="Wingdings"/>
          <w:b/>
          <w:color w:val="66CCFF"/>
          <w:spacing w:val="-10"/>
        </w:rPr>
        <w:t></w:t>
      </w:r>
      <w:r>
        <w:rPr>
          <w:rFonts w:ascii="Arial" w:hAnsi="Arial" w:eastAsia="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9B1CD0" w:rsidP="009B45B9" w:rsidRDefault="009B1CD0" w14:paraId="6A3CFA3D" w14:textId="77777777">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9B1CD0" w:rsidP="009B45B9" w:rsidRDefault="009B1CD0" w14:paraId="4058E761" w14:textId="77777777">
      <w:pPr>
        <w:pStyle w:val="fcase2metab"/>
        <w:rPr>
          <w:rFonts w:ascii="Arial" w:hAnsi="Arial" w:cs="Arial"/>
        </w:rPr>
      </w:pPr>
    </w:p>
    <w:p w:rsidR="00321CB1" w:rsidP="00321CB1" w:rsidRDefault="00321CB1" w14:paraId="2DB13953" w14:textId="4F3DB66C">
      <w:pPr>
        <w:pStyle w:val="fcase2metab"/>
        <w:spacing w:after="120"/>
        <w:ind w:hanging="425"/>
        <w:rPr>
          <w:rFonts w:ascii="Arial" w:hAnsi="Arial" w:cs="Arial"/>
        </w:rPr>
      </w:pPr>
      <w:r>
        <w:rPr>
          <w:rFonts w:ascii="Arial" w:hAnsi="Arial" w:cs="Arial"/>
        </w:rPr>
        <w:t xml:space="preserve">M. l’Agent comptable du </w:t>
      </w:r>
      <w:r w:rsidR="0099497E">
        <w:rPr>
          <w:rFonts w:ascii="Arial" w:hAnsi="Arial" w:cs="Arial"/>
        </w:rPr>
        <w:t>Crous</w:t>
      </w:r>
      <w:r>
        <w:rPr>
          <w:rFonts w:ascii="Arial" w:hAnsi="Arial" w:cs="Arial"/>
        </w:rPr>
        <w:t xml:space="preserve"> de Lille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Tél. : 03 20 88 66 23</w:t>
      </w:r>
    </w:p>
    <w:p w:rsidR="009B1CD0" w:rsidP="009B45B9" w:rsidRDefault="009B1CD0" w14:paraId="02F0EAC4" w14:textId="77777777">
      <w:pPr>
        <w:pStyle w:val="fcase2metab"/>
        <w:ind w:left="0" w:firstLine="0"/>
        <w:rPr>
          <w:rFonts w:ascii="Arial" w:hAnsi="Arial" w:cs="Arial"/>
        </w:rPr>
      </w:pPr>
    </w:p>
    <w:p w:rsidR="009B1CD0" w:rsidP="009B45B9" w:rsidRDefault="009B1CD0" w14:paraId="6F6B0ADC" w14:textId="77777777">
      <w:pPr>
        <w:pStyle w:val="fcase2metab"/>
        <w:ind w:left="0" w:firstLine="0"/>
        <w:rPr>
          <w:rFonts w:ascii="Arial" w:hAnsi="Arial" w:cs="Arial"/>
        </w:rPr>
      </w:pPr>
    </w:p>
    <w:p w:rsidR="009B1CD0" w:rsidP="009B45B9" w:rsidRDefault="009B1CD0" w14:paraId="788C99D3" w14:textId="4AB63CC6">
      <w:pPr>
        <w:pStyle w:val="fcase2metab"/>
        <w:rPr>
          <w:rFonts w:ascii="Arial" w:hAnsi="Arial" w:cs="Arial"/>
        </w:rPr>
      </w:pPr>
      <w:proofErr w:type="gramStart"/>
      <w:r>
        <w:rPr>
          <w:rFonts w:ascii="Wingdings" w:hAnsi="Wingdings" w:eastAsia="Wingdings" w:cs="Wingdings"/>
          <w:b/>
          <w:color w:val="66CCFF"/>
          <w:spacing w:val="-10"/>
        </w:rPr>
        <w:t></w:t>
      </w:r>
      <w:r>
        <w:rPr>
          <w:rFonts w:ascii="Arial" w:hAnsi="Arial" w:eastAsia="Arial" w:cs="Arial"/>
          <w:b/>
        </w:rPr>
        <w:t xml:space="preserve">  </w:t>
      </w:r>
      <w:r>
        <w:rPr>
          <w:rFonts w:ascii="Arial" w:hAnsi="Arial" w:cs="Arial"/>
        </w:rPr>
        <w:t>Imputation</w:t>
      </w:r>
      <w:proofErr w:type="gramEnd"/>
      <w:r>
        <w:rPr>
          <w:rFonts w:ascii="Arial" w:hAnsi="Arial" w:cs="Arial"/>
        </w:rPr>
        <w:t xml:space="preserve"> budgétaire</w:t>
      </w:r>
      <w:r w:rsidR="00321CB1">
        <w:rPr>
          <w:rFonts w:ascii="Arial" w:hAnsi="Arial" w:cs="Arial"/>
        </w:rPr>
        <w:t xml:space="preserve"> : </w:t>
      </w:r>
      <w:r w:rsidR="0010637E">
        <w:rPr>
          <w:rFonts w:ascii="Arial" w:hAnsi="Arial" w:cs="Arial"/>
        </w:rPr>
        <w:t>DENT</w:t>
      </w:r>
    </w:p>
    <w:p w:rsidR="0079785C" w:rsidP="009B45B9" w:rsidRDefault="0079785C" w14:paraId="44F626D1" w14:textId="77777777">
      <w:pPr>
        <w:pStyle w:val="fcase2metab"/>
        <w:rPr>
          <w:rFonts w:ascii="Arial" w:hAnsi="Arial" w:cs="Arial"/>
        </w:rPr>
      </w:pPr>
    </w:p>
    <w:p w:rsidR="009B1CD0" w:rsidP="009B45B9" w:rsidRDefault="009B1CD0" w14:paraId="323C00CF" w14:textId="77777777">
      <w:pPr>
        <w:tabs>
          <w:tab w:val="left" w:pos="851"/>
        </w:tabs>
        <w:rPr>
          <w:rFonts w:ascii="Arial" w:hAnsi="Arial" w:cs="Arial"/>
        </w:rPr>
      </w:pPr>
    </w:p>
    <w:p w:rsidR="009B1CD0" w:rsidP="009B45B9" w:rsidRDefault="009B1CD0" w14:paraId="42F7D9B8" w14:textId="77777777">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rsidR="009B1CD0" w:rsidP="009B45B9" w:rsidRDefault="009B1CD0" w14:paraId="39683D7D" w14:textId="77777777">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rsidR="009B1CD0" w:rsidP="009B45B9" w:rsidRDefault="009B1CD0" w14:paraId="6F0BAF7C" w14:textId="77777777">
      <w:pPr>
        <w:tabs>
          <w:tab w:val="left" w:pos="851"/>
        </w:tabs>
        <w:rPr>
          <w:rFonts w:ascii="Arial" w:hAnsi="Arial" w:cs="Arial"/>
        </w:rPr>
      </w:pPr>
    </w:p>
    <w:p w:rsidR="009B1CD0" w:rsidP="009B45B9" w:rsidRDefault="009B1CD0" w14:paraId="2E582867" w14:textId="77777777">
      <w:pPr>
        <w:tabs>
          <w:tab w:val="left" w:pos="851"/>
        </w:tabs>
        <w:rPr>
          <w:rFonts w:ascii="Arial" w:hAnsi="Arial" w:cs="Arial"/>
        </w:rPr>
      </w:pPr>
    </w:p>
    <w:p w:rsidR="009B1CD0" w:rsidP="009B45B9" w:rsidRDefault="009B1CD0" w14:paraId="0712B0BE" w14:textId="77777777">
      <w:pPr>
        <w:tabs>
          <w:tab w:val="left" w:pos="851"/>
        </w:tabs>
        <w:rPr>
          <w:rFonts w:ascii="Arial" w:hAnsi="Arial" w:cs="Arial"/>
        </w:rPr>
      </w:pPr>
    </w:p>
    <w:p w:rsidR="001C40C0" w:rsidP="009B45B9" w:rsidRDefault="001C40C0" w14:paraId="73131AC6" w14:textId="77777777">
      <w:pPr>
        <w:tabs>
          <w:tab w:val="left" w:pos="851"/>
        </w:tabs>
        <w:rPr>
          <w:rFonts w:ascii="Arial" w:hAnsi="Arial" w:cs="Arial"/>
        </w:rPr>
      </w:pPr>
    </w:p>
    <w:p w:rsidR="009B1CD0" w:rsidP="009B45B9" w:rsidRDefault="009B1CD0" w14:paraId="3EF70F26" w14:textId="77777777">
      <w:pPr>
        <w:tabs>
          <w:tab w:val="left" w:pos="851"/>
        </w:tabs>
        <w:rPr>
          <w:rFonts w:ascii="Arial" w:hAnsi="Arial" w:cs="Arial"/>
        </w:rPr>
      </w:pPr>
    </w:p>
    <w:p w:rsidR="009B1CD0" w:rsidP="009B45B9" w:rsidRDefault="009B1CD0" w14:paraId="270CE9F7" w14:textId="77777777">
      <w:pPr>
        <w:tabs>
          <w:tab w:val="left" w:pos="851"/>
        </w:tabs>
        <w:rPr>
          <w:rFonts w:ascii="Arial" w:hAnsi="Arial" w:cs="Arial"/>
        </w:rPr>
      </w:pPr>
    </w:p>
    <w:p w:rsidR="009B1CD0" w:rsidP="009B45B9" w:rsidRDefault="009B1CD0" w14:paraId="3578754F" w14:textId="77777777">
      <w:pPr>
        <w:tabs>
          <w:tab w:val="left" w:pos="851"/>
          <w:tab w:val="left" w:pos="5245"/>
          <w:tab w:val="left" w:pos="7371"/>
          <w:tab w:val="left" w:pos="7655"/>
        </w:tabs>
        <w:jc w:val="both"/>
      </w:pPr>
      <w:r>
        <w:rPr>
          <w:rFonts w:ascii="Arial" w:hAnsi="Arial" w:cs="Arial"/>
        </w:rPr>
        <w:tab/>
      </w:r>
      <w:r>
        <w:rPr>
          <w:rFonts w:ascii="Arial" w:hAnsi="Arial" w:cs="Arial"/>
        </w:rPr>
        <w:t xml:space="preserve">A : </w:t>
      </w:r>
      <w:proofErr w:type="gramStart"/>
      <w:r w:rsidR="00321CB1">
        <w:rPr>
          <w:rFonts w:ascii="Arial" w:hAnsi="Arial" w:cs="Arial"/>
        </w:rPr>
        <w:t>LILLE</w:t>
      </w:r>
      <w:r>
        <w:rPr>
          <w:rFonts w:ascii="Arial" w:hAnsi="Arial" w:cs="Arial"/>
        </w:rPr>
        <w:t xml:space="preserve"> ,</w:t>
      </w:r>
      <w:proofErr w:type="gramEnd"/>
      <w:r>
        <w:rPr>
          <w:rFonts w:ascii="Arial" w:hAnsi="Arial" w:cs="Arial"/>
        </w:rPr>
        <w:t xml:space="preserve"> le …………………</w:t>
      </w:r>
    </w:p>
    <w:p w:rsidR="009B1CD0" w:rsidP="009B45B9" w:rsidRDefault="009B1CD0" w14:paraId="69392399" w14:textId="77777777">
      <w:pPr>
        <w:tabs>
          <w:tab w:val="left" w:pos="851"/>
        </w:tabs>
      </w:pPr>
    </w:p>
    <w:p w:rsidR="009B1CD0" w:rsidP="009B45B9" w:rsidRDefault="009B1CD0" w14:paraId="5017A4DC" w14:textId="77777777">
      <w:pPr>
        <w:tabs>
          <w:tab w:val="left" w:pos="851"/>
        </w:tabs>
      </w:pPr>
    </w:p>
    <w:p w:rsidR="009B1CD0" w:rsidP="009B45B9" w:rsidRDefault="009B1CD0" w14:paraId="361C6490" w14:textId="77777777">
      <w:pPr>
        <w:tabs>
          <w:tab w:val="left" w:pos="851"/>
        </w:tabs>
      </w:pPr>
    </w:p>
    <w:p w:rsidR="009B1CD0" w:rsidP="009B45B9" w:rsidRDefault="009B1CD0" w14:paraId="7A4ABD94" w14:textId="77777777">
      <w:pPr>
        <w:tabs>
          <w:tab w:val="left" w:pos="851"/>
        </w:tabs>
      </w:pPr>
    </w:p>
    <w:p w:rsidR="009B1CD0" w:rsidP="009B45B9" w:rsidRDefault="009B1CD0" w14:paraId="2057CBBB" w14:textId="77777777">
      <w:pPr>
        <w:tabs>
          <w:tab w:val="left" w:pos="851"/>
        </w:tabs>
        <w:ind w:left="6804"/>
        <w:jc w:val="both"/>
        <w:rPr>
          <w:rFonts w:ascii="Arial" w:hAnsi="Arial" w:cs="Arial"/>
          <w:i/>
          <w:sz w:val="18"/>
          <w:szCs w:val="18"/>
        </w:rPr>
      </w:pPr>
      <w:r>
        <w:rPr>
          <w:rFonts w:ascii="Arial" w:hAnsi="Arial" w:cs="Arial"/>
        </w:rPr>
        <w:t>Signature</w:t>
      </w:r>
    </w:p>
    <w:p w:rsidR="009B1CD0" w:rsidP="009B45B9" w:rsidRDefault="009B1CD0" w14:paraId="632F8D3D" w14:textId="77777777">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rsidR="009B1CD0" w:rsidP="009B45B9" w:rsidRDefault="009B1CD0" w14:paraId="324A41DD" w14:textId="77777777">
      <w:pPr>
        <w:tabs>
          <w:tab w:val="left" w:pos="851"/>
        </w:tabs>
        <w:jc w:val="both"/>
      </w:pPr>
    </w:p>
    <w:p w:rsidR="00321CB1" w:rsidP="00321CB1" w:rsidRDefault="00321CB1" w14:paraId="65CD99EB" w14:textId="614F3B32">
      <w:pPr>
        <w:ind w:firstLine="5812"/>
        <w:rPr>
          <w:rFonts w:ascii="Arial" w:hAnsi="Arial" w:cs="Arial"/>
        </w:rPr>
      </w:pPr>
      <w:r>
        <w:rPr>
          <w:rFonts w:ascii="Arial" w:hAnsi="Arial" w:cs="Arial"/>
        </w:rPr>
        <w:t xml:space="preserve">Le Directeur Général du </w:t>
      </w:r>
      <w:r w:rsidR="0099497E">
        <w:rPr>
          <w:rFonts w:ascii="Arial" w:hAnsi="Arial" w:cs="Arial"/>
        </w:rPr>
        <w:t>Crous</w:t>
      </w:r>
      <w:r>
        <w:rPr>
          <w:rFonts w:ascii="Arial" w:hAnsi="Arial" w:cs="Arial"/>
        </w:rPr>
        <w:t xml:space="preserve"> de Lille,</w:t>
      </w:r>
    </w:p>
    <w:p w:rsidR="00321CB1" w:rsidP="00321CB1" w:rsidRDefault="00321CB1" w14:paraId="1B96B606" w14:textId="77777777">
      <w:pPr>
        <w:ind w:firstLine="5812"/>
        <w:rPr>
          <w:rFonts w:ascii="Arial" w:hAnsi="Arial" w:cs="Arial"/>
        </w:rPr>
      </w:pPr>
    </w:p>
    <w:p w:rsidR="00321CB1" w:rsidP="00321CB1" w:rsidRDefault="00321CB1" w14:paraId="7FD1BBFF" w14:textId="77777777">
      <w:pPr>
        <w:ind w:firstLine="5812"/>
        <w:rPr>
          <w:rFonts w:ascii="Arial" w:hAnsi="Arial" w:cs="Arial"/>
        </w:rPr>
      </w:pPr>
    </w:p>
    <w:p w:rsidR="00321CB1" w:rsidP="00321CB1" w:rsidRDefault="00321CB1" w14:paraId="2C263234" w14:textId="77777777">
      <w:pPr>
        <w:ind w:firstLine="5812"/>
        <w:rPr>
          <w:rFonts w:ascii="Arial" w:hAnsi="Arial" w:cs="Arial"/>
        </w:rPr>
      </w:pPr>
    </w:p>
    <w:p w:rsidR="00321CB1" w:rsidP="00321CB1" w:rsidRDefault="00321CB1" w14:paraId="5060C570" w14:textId="77777777">
      <w:pPr>
        <w:ind w:firstLine="5812"/>
        <w:rPr>
          <w:rFonts w:ascii="Arial" w:hAnsi="Arial" w:cs="Arial"/>
        </w:rPr>
      </w:pPr>
    </w:p>
    <w:p w:rsidR="00321CB1" w:rsidP="00321CB1" w:rsidRDefault="00B20651" w14:paraId="2B833DA5" w14:textId="7BA20398">
      <w:pPr>
        <w:ind w:left="567" w:firstLine="5812"/>
        <w:rPr>
          <w:rFonts w:ascii="Arial" w:hAnsi="Arial" w:cs="Arial"/>
        </w:rPr>
      </w:pPr>
      <w:proofErr w:type="spellStart"/>
      <w:r>
        <w:rPr>
          <w:rFonts w:ascii="Arial" w:hAnsi="Arial" w:cs="Arial"/>
        </w:rPr>
        <w:t>Guénaël</w:t>
      </w:r>
      <w:proofErr w:type="spellEnd"/>
      <w:r>
        <w:rPr>
          <w:rFonts w:ascii="Arial" w:hAnsi="Arial" w:cs="Arial"/>
        </w:rPr>
        <w:t xml:space="preserve"> PIRA</w:t>
      </w:r>
    </w:p>
    <w:p w:rsidR="003A7270" w:rsidP="009B45B9" w:rsidRDefault="003A7270" w14:paraId="64E0A241" w14:textId="77777777">
      <w:pPr>
        <w:tabs>
          <w:tab w:val="left" w:pos="851"/>
        </w:tabs>
        <w:rPr>
          <w:rFonts w:ascii="Arial" w:hAnsi="Arial" w:cs="Arial"/>
        </w:rPr>
      </w:pPr>
    </w:p>
    <w:p w:rsidR="001C40C0" w:rsidP="009B45B9" w:rsidRDefault="001C40C0" w14:paraId="18BD841D" w14:textId="77777777">
      <w:pPr>
        <w:tabs>
          <w:tab w:val="left" w:pos="851"/>
        </w:tabs>
        <w:rPr>
          <w:rFonts w:ascii="Arial" w:hAnsi="Arial" w:cs="Arial"/>
        </w:rPr>
      </w:pPr>
    </w:p>
    <w:sectPr w:rsidR="001C40C0">
      <w:type w:val="continuous"/>
      <w:pgSz w:w="11906" w:h="16838" w:orient="portrait"/>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3F39" w:rsidRDefault="00C43F39" w14:paraId="5CD401AE" w14:textId="77777777">
      <w:r>
        <w:separator/>
      </w:r>
    </w:p>
  </w:endnote>
  <w:endnote w:type="continuationSeparator" w:id="0">
    <w:p w:rsidR="00C43F39" w:rsidRDefault="00C43F39" w14:paraId="6772C7C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0216B4" w:rsidTr="0083205E" w14:paraId="2C7F8E79" w14:textId="77777777">
      <w:trPr>
        <w:tblHeader/>
      </w:trPr>
      <w:tc>
        <w:tcPr>
          <w:tcW w:w="2906" w:type="dxa"/>
          <w:shd w:val="clear" w:color="auto" w:fill="66CCFF"/>
        </w:tcPr>
        <w:p w:rsidR="000216B4" w:rsidP="009B45B9" w:rsidRDefault="000216B4" w14:paraId="3ED981F2" w14:textId="77777777">
          <w:pPr>
            <w:ind w:right="-638"/>
            <w:rPr>
              <w:rFonts w:ascii="Arial" w:hAnsi="Arial" w:cs="Arial"/>
              <w:b/>
              <w:i/>
            </w:rPr>
          </w:pPr>
          <w:r>
            <w:rPr>
              <w:rFonts w:ascii="Arial" w:hAnsi="Arial" w:cs="Arial"/>
              <w:b/>
            </w:rPr>
            <w:t>ATTRI1 – Acte d’engagement</w:t>
          </w:r>
        </w:p>
      </w:tc>
      <w:tc>
        <w:tcPr>
          <w:tcW w:w="5528" w:type="dxa"/>
          <w:shd w:val="clear" w:color="auto" w:fill="66CCFF"/>
        </w:tcPr>
        <w:p w:rsidR="000216B4" w:rsidP="00FE48C9" w:rsidRDefault="000216B4" w14:paraId="395AED1E" w14:textId="77777777">
          <w:pPr>
            <w:jc w:val="center"/>
            <w:rPr>
              <w:rFonts w:ascii="Arial" w:hAnsi="Arial" w:cs="Arial"/>
              <w:b/>
            </w:rPr>
          </w:pPr>
          <w:r>
            <w:rPr>
              <w:rFonts w:ascii="Arial" w:hAnsi="Arial" w:cs="Arial"/>
              <w:b/>
              <w:i/>
            </w:rPr>
            <w:t xml:space="preserve">Marché n° </w:t>
          </w:r>
        </w:p>
      </w:tc>
      <w:tc>
        <w:tcPr>
          <w:tcW w:w="896" w:type="dxa"/>
          <w:shd w:val="clear" w:color="auto" w:fill="66CCFF"/>
        </w:tcPr>
        <w:p w:rsidR="000216B4" w:rsidRDefault="000216B4" w14:paraId="70476752" w14:textId="77777777">
          <w:pPr>
            <w:tabs>
              <w:tab w:val="center" w:pos="1366"/>
              <w:tab w:val="right" w:pos="2733"/>
            </w:tabs>
          </w:pPr>
          <w:r>
            <w:rPr>
              <w:rFonts w:ascii="Arial" w:hAnsi="Arial" w:cs="Arial"/>
              <w:b/>
            </w:rPr>
            <w:t xml:space="preserve">Page : </w:t>
          </w:r>
        </w:p>
      </w:tc>
      <w:tc>
        <w:tcPr>
          <w:tcW w:w="567" w:type="dxa"/>
          <w:shd w:val="clear" w:color="auto" w:fill="66CCFF"/>
        </w:tcPr>
        <w:p w:rsidR="000216B4" w:rsidRDefault="000216B4" w14:paraId="7E53A34E" w14:textId="3A24B362">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61596E">
            <w:rPr>
              <w:rStyle w:val="Numrodepage"/>
              <w:rFonts w:cs="Arial"/>
              <w:b/>
              <w:noProof/>
            </w:rPr>
            <w:t>6</w:t>
          </w:r>
          <w:r>
            <w:rPr>
              <w:rStyle w:val="Numrodepage"/>
              <w:rFonts w:cs="Arial"/>
              <w:b/>
            </w:rPr>
            <w:fldChar w:fldCharType="end"/>
          </w:r>
        </w:p>
      </w:tc>
      <w:tc>
        <w:tcPr>
          <w:tcW w:w="165" w:type="dxa"/>
          <w:shd w:val="clear" w:color="auto" w:fill="66CCFF"/>
        </w:tcPr>
        <w:p w:rsidR="000216B4" w:rsidRDefault="000216B4" w14:paraId="69ACE48A" w14:textId="77777777">
          <w:pPr>
            <w:jc w:val="center"/>
          </w:pPr>
          <w:r>
            <w:rPr>
              <w:rFonts w:ascii="Arial" w:hAnsi="Arial" w:cs="Arial"/>
              <w:b/>
            </w:rPr>
            <w:t>/</w:t>
          </w:r>
        </w:p>
      </w:tc>
      <w:tc>
        <w:tcPr>
          <w:tcW w:w="544" w:type="dxa"/>
          <w:shd w:val="clear" w:color="auto" w:fill="66CCFF"/>
        </w:tcPr>
        <w:p w:rsidR="000216B4" w:rsidRDefault="000216B4" w14:paraId="28C8700E" w14:textId="1DF19760">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61596E">
            <w:rPr>
              <w:rStyle w:val="Numrodepage"/>
              <w:rFonts w:cs="Arial"/>
              <w:b/>
              <w:noProof/>
            </w:rPr>
            <w:t>6</w:t>
          </w:r>
          <w:r>
            <w:rPr>
              <w:rStyle w:val="Numrodepage"/>
              <w:rFonts w:cs="Arial"/>
              <w:b/>
            </w:rPr>
            <w:fldChar w:fldCharType="end"/>
          </w:r>
        </w:p>
      </w:tc>
    </w:tr>
  </w:tbl>
  <w:p w:rsidRPr="00840934" w:rsidR="000216B4" w:rsidP="00C83930" w:rsidRDefault="000216B4" w14:paraId="34897314" w14:textId="77777777">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3F39" w:rsidRDefault="00C43F39" w14:paraId="40B5F4DD" w14:textId="77777777">
      <w:r>
        <w:separator/>
      </w:r>
    </w:p>
  </w:footnote>
  <w:footnote w:type="continuationSeparator" w:id="0">
    <w:p w:rsidR="00C43F39" w:rsidRDefault="00C43F39" w14:paraId="7A900C15" w14:textId="77777777">
      <w:r>
        <w:continuationSeparator/>
      </w:r>
    </w:p>
  </w:footnote>
  <w:footnote w:id="1">
    <w:p w:rsidR="000216B4" w:rsidRDefault="000216B4" w14:paraId="49B00173" w14:textId="77777777">
      <w:pPr>
        <w:pStyle w:val="Notedebasdepage"/>
      </w:pPr>
      <w:r>
        <w:rPr>
          <w:rStyle w:val="Caractresdenotedebasdepage"/>
          <w:rFonts w:ascii="Arial" w:hAnsi="Arial"/>
        </w:rPr>
        <w:footnoteRef/>
      </w:r>
      <w:r>
        <w:rPr>
          <w:rFonts w:ascii="Arial" w:hAnsi="Arial" w:eastAsia="Arial" w:cs="Arial"/>
          <w:sz w:val="16"/>
          <w:szCs w:val="16"/>
        </w:rPr>
        <w:tab/>
      </w:r>
      <w:r>
        <w:rPr>
          <w:rFonts w:ascii="Arial" w:hAnsi="Arial" w:eastAsia="Arial" w:cs="Arial"/>
          <w:sz w:val="16"/>
          <w:szCs w:val="16"/>
        </w:rPr>
        <w:t xml:space="preserve"> </w:t>
      </w:r>
      <w:r>
        <w:rPr>
          <w:rFonts w:ascii="Arial" w:hAnsi="Arial" w:cs="Arial"/>
          <w:sz w:val="16"/>
          <w:szCs w:val="16"/>
        </w:rPr>
        <w:t>Formulaire non obligatoire disponible, avec sa notice explicative, sur le site du ministère chargé de l’économie.</w:t>
      </w:r>
    </w:p>
  </w:footnote>
  <w:footnote w:id="2">
    <w:p w:rsidR="000216B4" w:rsidP="00321CB1" w:rsidRDefault="000216B4" w14:paraId="00347CF6" w14:textId="77777777">
      <w:pPr>
        <w:pStyle w:val="Notedebasdepage"/>
        <w:ind w:right="-1"/>
        <w:jc w:val="both"/>
      </w:pPr>
      <w:r>
        <w:rPr>
          <w:rStyle w:val="Caractresdenotedebasdepage"/>
        </w:rPr>
        <w:footnoteRef/>
      </w:r>
      <w:r>
        <w:rPr>
          <w:rStyle w:val="Caractresdenotedebasdepage"/>
          <w:rFonts w:ascii="Arial" w:hAnsi="Arial" w:cs="Arial"/>
          <w:sz w:val="16"/>
          <w:szCs w:val="16"/>
        </w:rPr>
        <w:tab/>
      </w:r>
      <w:r>
        <w:rPr>
          <w:rStyle w:val="Caractresdenotedebasdepage"/>
          <w:rFonts w:ascii="Arial" w:hAnsi="Arial" w:cs="Arial"/>
          <w:sz w:val="16"/>
          <w:szCs w:val="16"/>
        </w:rPr>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rsidR="000216B4" w:rsidP="00321CB1" w:rsidRDefault="000216B4" w14:paraId="78AA9738" w14:textId="77777777">
      <w:pPr>
        <w:pStyle w:val="Notedebasdepage"/>
        <w:ind w:right="-1"/>
        <w:jc w:val="both"/>
      </w:pPr>
      <w:r>
        <w:rPr>
          <w:rStyle w:val="Caractresdenotedebasdepage"/>
        </w:rPr>
        <w:t>4</w:t>
      </w:r>
      <w:r>
        <w:rPr>
          <w:rFonts w:ascii="Arial" w:hAnsi="Arial" w:cs="Arial"/>
          <w:sz w:val="16"/>
          <w:szCs w:val="16"/>
        </w:rPr>
        <w:tab/>
      </w:r>
      <w:r>
        <w:rPr>
          <w:rFonts w:ascii="Arial" w:hAnsi="Arial" w:cs="Arial"/>
          <w:sz w:val="16"/>
          <w:szCs w:val="16"/>
        </w:rPr>
        <w:t xml:space="preserve"> Ne pas remplir lorsque les règles de TVA intracommunautaire prévoient le paiement de la TVA par l’acheteur. Dans ce cas, celui-ci doit indiquer son numéro d’identification au titulaire avant la date de facturation.</w:t>
      </w:r>
    </w:p>
  </w:footnote>
  <w:footnote w:id="4">
    <w:p w:rsidR="001C0C67" w:rsidP="001C0C67" w:rsidRDefault="001C0C67" w14:paraId="52605EF1" w14:textId="77777777">
      <w:pPr>
        <w:pStyle w:val="Notedebasdepage"/>
        <w:ind w:right="-1"/>
        <w:jc w:val="both"/>
      </w:pPr>
      <w:r>
        <w:rPr>
          <w:rStyle w:val="Caractresdenotedebasdepage"/>
        </w:rPr>
        <w:footnoteRef/>
      </w:r>
      <w:r>
        <w:rPr>
          <w:rStyle w:val="Caractresdenotedebasdepage"/>
          <w:rFonts w:ascii="Arial" w:hAnsi="Arial" w:cs="Arial"/>
          <w:sz w:val="16"/>
          <w:szCs w:val="16"/>
        </w:rPr>
        <w:tab/>
      </w:r>
      <w:r>
        <w:rPr>
          <w:rStyle w:val="Caractresdenotedebasdepage"/>
          <w:rFonts w:ascii="Arial" w:hAnsi="Arial" w:cs="Arial"/>
          <w:sz w:val="16"/>
          <w:szCs w:val="16"/>
        </w:rPr>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5">
    <w:p w:rsidR="001C0C67" w:rsidP="001C0C67" w:rsidRDefault="001C0C67" w14:paraId="56272269" w14:textId="77777777">
      <w:pPr>
        <w:pStyle w:val="Notedebasdepage"/>
        <w:ind w:right="-1"/>
        <w:jc w:val="both"/>
      </w:pPr>
      <w:r>
        <w:rPr>
          <w:rStyle w:val="Caractresdenotedebasdepage"/>
        </w:rPr>
        <w:t>4</w:t>
      </w:r>
      <w:r>
        <w:rPr>
          <w:rFonts w:ascii="Arial" w:hAnsi="Arial" w:cs="Arial"/>
          <w:sz w:val="16"/>
          <w:szCs w:val="16"/>
        </w:rPr>
        <w:tab/>
      </w:r>
      <w:r>
        <w:rPr>
          <w:rFonts w:ascii="Arial" w:hAnsi="Arial" w:cs="Arial"/>
          <w:sz w:val="16"/>
          <w:szCs w:val="16"/>
        </w:rPr>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hint="default" w:ascii="Univers" w:hAnsi="Univers" w:cs="Univers"/>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20"/>
  <w:displayBackgroundShape/>
  <w:embedSystemFonts/>
  <w:proofState w:spelling="clean" w:grammar="dirty"/>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216B4"/>
    <w:rsid w:val="00036500"/>
    <w:rsid w:val="00067F94"/>
    <w:rsid w:val="000A2E05"/>
    <w:rsid w:val="000E0020"/>
    <w:rsid w:val="0010637E"/>
    <w:rsid w:val="00156924"/>
    <w:rsid w:val="00166B56"/>
    <w:rsid w:val="00174505"/>
    <w:rsid w:val="001C0C67"/>
    <w:rsid w:val="001C40C0"/>
    <w:rsid w:val="001C733C"/>
    <w:rsid w:val="0021527A"/>
    <w:rsid w:val="0021797C"/>
    <w:rsid w:val="00225A1A"/>
    <w:rsid w:val="002670F6"/>
    <w:rsid w:val="002904AF"/>
    <w:rsid w:val="002C2CA3"/>
    <w:rsid w:val="002C4B3E"/>
    <w:rsid w:val="002C79D6"/>
    <w:rsid w:val="002E56C1"/>
    <w:rsid w:val="002F6B2C"/>
    <w:rsid w:val="00321CB1"/>
    <w:rsid w:val="00332B12"/>
    <w:rsid w:val="00354C04"/>
    <w:rsid w:val="00360770"/>
    <w:rsid w:val="00365D56"/>
    <w:rsid w:val="00385E76"/>
    <w:rsid w:val="003A7270"/>
    <w:rsid w:val="0043706E"/>
    <w:rsid w:val="0044597F"/>
    <w:rsid w:val="00450D84"/>
    <w:rsid w:val="004A7169"/>
    <w:rsid w:val="004C5755"/>
    <w:rsid w:val="004E75A6"/>
    <w:rsid w:val="00514DAF"/>
    <w:rsid w:val="00525AD9"/>
    <w:rsid w:val="00532EC7"/>
    <w:rsid w:val="00541CA3"/>
    <w:rsid w:val="005546A9"/>
    <w:rsid w:val="005824AE"/>
    <w:rsid w:val="005846FB"/>
    <w:rsid w:val="005A05C1"/>
    <w:rsid w:val="005A4A3B"/>
    <w:rsid w:val="005A4CB5"/>
    <w:rsid w:val="005B2316"/>
    <w:rsid w:val="005C51A7"/>
    <w:rsid w:val="005F0DCE"/>
    <w:rsid w:val="0061068C"/>
    <w:rsid w:val="00611996"/>
    <w:rsid w:val="0061596E"/>
    <w:rsid w:val="0064560F"/>
    <w:rsid w:val="00660727"/>
    <w:rsid w:val="00662A86"/>
    <w:rsid w:val="006A37B0"/>
    <w:rsid w:val="006B2F37"/>
    <w:rsid w:val="006B5057"/>
    <w:rsid w:val="006C4338"/>
    <w:rsid w:val="006F3DF9"/>
    <w:rsid w:val="007060E5"/>
    <w:rsid w:val="00710FD6"/>
    <w:rsid w:val="00721FFB"/>
    <w:rsid w:val="00727110"/>
    <w:rsid w:val="00730A78"/>
    <w:rsid w:val="00757151"/>
    <w:rsid w:val="00784C93"/>
    <w:rsid w:val="007909E0"/>
    <w:rsid w:val="0079785C"/>
    <w:rsid w:val="007D4001"/>
    <w:rsid w:val="007D7A65"/>
    <w:rsid w:val="007F68A6"/>
    <w:rsid w:val="00830C46"/>
    <w:rsid w:val="0083205E"/>
    <w:rsid w:val="00840934"/>
    <w:rsid w:val="00844DAA"/>
    <w:rsid w:val="008450C7"/>
    <w:rsid w:val="00876A73"/>
    <w:rsid w:val="008B2A38"/>
    <w:rsid w:val="00930A5C"/>
    <w:rsid w:val="00934503"/>
    <w:rsid w:val="00953EB7"/>
    <w:rsid w:val="00972598"/>
    <w:rsid w:val="00983FF3"/>
    <w:rsid w:val="009900AC"/>
    <w:rsid w:val="0099497E"/>
    <w:rsid w:val="009B1CD0"/>
    <w:rsid w:val="009B45B9"/>
    <w:rsid w:val="009C4738"/>
    <w:rsid w:val="009D661E"/>
    <w:rsid w:val="00A34D04"/>
    <w:rsid w:val="00A57321"/>
    <w:rsid w:val="00A72AD5"/>
    <w:rsid w:val="00AE7831"/>
    <w:rsid w:val="00B02608"/>
    <w:rsid w:val="00B0289C"/>
    <w:rsid w:val="00B054DA"/>
    <w:rsid w:val="00B20651"/>
    <w:rsid w:val="00B87564"/>
    <w:rsid w:val="00BA44E5"/>
    <w:rsid w:val="00BD767E"/>
    <w:rsid w:val="00BE6078"/>
    <w:rsid w:val="00C23457"/>
    <w:rsid w:val="00C43F39"/>
    <w:rsid w:val="00C630AD"/>
    <w:rsid w:val="00C83930"/>
    <w:rsid w:val="00C91060"/>
    <w:rsid w:val="00C911FE"/>
    <w:rsid w:val="00CD185D"/>
    <w:rsid w:val="00CD46CC"/>
    <w:rsid w:val="00CE67FD"/>
    <w:rsid w:val="00D26AD2"/>
    <w:rsid w:val="00D337D7"/>
    <w:rsid w:val="00D412FD"/>
    <w:rsid w:val="00D46BC7"/>
    <w:rsid w:val="00D90A00"/>
    <w:rsid w:val="00E20DB0"/>
    <w:rsid w:val="00E47798"/>
    <w:rsid w:val="00E74C76"/>
    <w:rsid w:val="00E96FF6"/>
    <w:rsid w:val="00F31F30"/>
    <w:rsid w:val="00F47ADA"/>
    <w:rsid w:val="00F92811"/>
    <w:rsid w:val="00FE10B3"/>
    <w:rsid w:val="00FE48C9"/>
    <w:rsid w:val="00FE4944"/>
    <w:rsid w:val="11977568"/>
    <w:rsid w:val="1FE0657E"/>
    <w:rsid w:val="30104CF1"/>
    <w:rsid w:val="381A27B3"/>
    <w:rsid w:val="416A3D37"/>
    <w:rsid w:val="4605CF85"/>
    <w:rsid w:val="50B04D3F"/>
    <w:rsid w:val="5576FBA7"/>
    <w:rsid w:val="57E8AC23"/>
    <w:rsid w:val="5B04E3BA"/>
    <w:rsid w:val="5D206886"/>
    <w:rsid w:val="5EF8EB4F"/>
    <w:rsid w:val="6646E436"/>
    <w:rsid w:val="6C1CD9CC"/>
    <w:rsid w:val="6FC513BC"/>
    <w:rsid w:val="708BE0FE"/>
    <w:rsid w:val="742FCE3C"/>
    <w:rsid w:val="7556C2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17E665F1"/>
  <w15:chartTrackingRefBased/>
  <w15:docId w15:val="{07EE8C32-3468-42B8-B2E7-1CF8E4AC7B3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WW8Num2z0" w:customStyle="1">
    <w:name w:val="WW8Num2z0"/>
    <w:rPr>
      <w:rFonts w:ascii="Wingdings" w:hAnsi="Wingdings" w:cs="Wingdings"/>
    </w:rPr>
  </w:style>
  <w:style w:type="character" w:styleId="Policepardfaut2" w:customStyle="1">
    <w:name w:val="Police par défaut2"/>
  </w:style>
  <w:style w:type="character" w:styleId="Absatz-Standardschriftart" w:customStyle="1">
    <w:name w:val="Absatz-Standardschriftart"/>
  </w:style>
  <w:style w:type="character" w:styleId="WW-Absatz-Standardschriftart" w:customStyle="1">
    <w:name w:val="WW-Absatz-Standardschriftart"/>
  </w:style>
  <w:style w:type="character" w:styleId="WW-Absatz-Standardschriftart1" w:customStyle="1">
    <w:name w:val="WW-Absatz-Standardschriftart1"/>
  </w:style>
  <w:style w:type="character" w:styleId="WW-Absatz-Standardschriftart11" w:customStyle="1">
    <w:name w:val="WW-Absatz-Standardschriftart11"/>
  </w:style>
  <w:style w:type="character" w:styleId="WW-Absatz-Standardschriftart111" w:customStyle="1">
    <w:name w:val="WW-Absatz-Standardschriftart111"/>
  </w:style>
  <w:style w:type="character" w:styleId="WW-Absatz-Standardschriftart1111" w:customStyle="1">
    <w:name w:val="WW-Absatz-Standardschriftart1111"/>
  </w:style>
  <w:style w:type="character" w:styleId="WW8Num1z0" w:customStyle="1">
    <w:name w:val="WW8Num1z0"/>
    <w:rPr>
      <w:rFonts w:cs="Times New Roman"/>
    </w:rPr>
  </w:style>
  <w:style w:type="character" w:styleId="WW8Num2z1" w:customStyle="1">
    <w:name w:val="WW8Num2z1"/>
    <w:rPr>
      <w:rFonts w:ascii="Courier New" w:hAnsi="Courier New" w:cs="Courier New"/>
    </w:rPr>
  </w:style>
  <w:style w:type="character" w:styleId="WW8Num2z3" w:customStyle="1">
    <w:name w:val="WW8Num2z3"/>
    <w:rPr>
      <w:rFonts w:ascii="Symbol" w:hAnsi="Symbol" w:cs="Symbol"/>
    </w:rPr>
  </w:style>
  <w:style w:type="character" w:styleId="WW8Num3z0" w:customStyle="1">
    <w:name w:val="WW8Num3z0"/>
    <w:rPr>
      <w:rFonts w:ascii="Wingdings" w:hAnsi="Wingdings" w:cs="Wingdings"/>
      <w:sz w:val="16"/>
    </w:rPr>
  </w:style>
  <w:style w:type="character" w:styleId="WW8Num3z1" w:customStyle="1">
    <w:name w:val="WW8Num3z1"/>
    <w:rPr>
      <w:rFonts w:ascii="Courier New" w:hAnsi="Courier New" w:cs="Courier New"/>
    </w:rPr>
  </w:style>
  <w:style w:type="character" w:styleId="WW8Num3z2" w:customStyle="1">
    <w:name w:val="WW8Num3z2"/>
    <w:rPr>
      <w:rFonts w:ascii="Wingdings" w:hAnsi="Wingdings" w:cs="Wingdings"/>
    </w:rPr>
  </w:style>
  <w:style w:type="character" w:styleId="WW8Num3z3" w:customStyle="1">
    <w:name w:val="WW8Num3z3"/>
    <w:rPr>
      <w:rFonts w:ascii="Symbol" w:hAnsi="Symbol" w:cs="Symbol"/>
    </w:rPr>
  </w:style>
  <w:style w:type="character" w:styleId="WW8Num4z0" w:customStyle="1">
    <w:name w:val="WW8Num4z0"/>
    <w:rPr>
      <w:rFonts w:ascii="Wingdings" w:hAnsi="Wingdings" w:cs="Wingdings"/>
    </w:rPr>
  </w:style>
  <w:style w:type="character" w:styleId="WW8Num4z1" w:customStyle="1">
    <w:name w:val="WW8Num4z1"/>
    <w:rPr>
      <w:rFonts w:ascii="Courier New" w:hAnsi="Courier New" w:cs="Courier New"/>
    </w:rPr>
  </w:style>
  <w:style w:type="character" w:styleId="WW8Num4z3" w:customStyle="1">
    <w:name w:val="WW8Num4z3"/>
    <w:rPr>
      <w:rFonts w:ascii="Symbol" w:hAnsi="Symbol" w:cs="Symbol"/>
    </w:rPr>
  </w:style>
  <w:style w:type="character" w:styleId="WW8Num5z0" w:customStyle="1">
    <w:name w:val="WW8Num5z0"/>
    <w:rPr>
      <w:rFonts w:ascii="Symbol" w:hAnsi="Symbol" w:cs="Symbol"/>
    </w:rPr>
  </w:style>
  <w:style w:type="character" w:styleId="WW8Num6z0" w:customStyle="1">
    <w:name w:val="WW8Num6z0"/>
    <w:rPr>
      <w:rFonts w:cs="Times New Roman"/>
    </w:rPr>
  </w:style>
  <w:style w:type="character" w:styleId="WW8Num7z0" w:customStyle="1">
    <w:name w:val="WW8Num7z0"/>
    <w:rPr>
      <w:rFonts w:ascii="Wingdings" w:hAnsi="Wingdings" w:cs="Wingdings"/>
      <w:i w:val="0"/>
    </w:rPr>
  </w:style>
  <w:style w:type="character" w:styleId="WW8Num7z1" w:customStyle="1">
    <w:name w:val="WW8Num7z1"/>
    <w:rPr>
      <w:rFonts w:ascii="Courier New" w:hAnsi="Courier New" w:cs="Courier New"/>
    </w:rPr>
  </w:style>
  <w:style w:type="character" w:styleId="WW8Num7z2" w:customStyle="1">
    <w:name w:val="WW8Num7z2"/>
    <w:rPr>
      <w:rFonts w:ascii="Wingdings" w:hAnsi="Wingdings" w:cs="Wingdings"/>
    </w:rPr>
  </w:style>
  <w:style w:type="character" w:styleId="WW8Num7z3" w:customStyle="1">
    <w:name w:val="WW8Num7z3"/>
    <w:rPr>
      <w:rFonts w:ascii="Symbol" w:hAnsi="Symbol" w:cs="Symbol"/>
    </w:rPr>
  </w:style>
  <w:style w:type="character" w:styleId="WW8Num8z0" w:customStyle="1">
    <w:name w:val="WW8Num8z0"/>
    <w:rPr>
      <w:rFonts w:ascii="Arial" w:hAnsi="Arial" w:cs="Arial"/>
    </w:rPr>
  </w:style>
  <w:style w:type="character" w:styleId="WW8Num9z0" w:customStyle="1">
    <w:name w:val="WW8Num9z0"/>
    <w:rPr>
      <w:rFonts w:ascii="Times New Roman" w:hAnsi="Times New Roman" w:eastAsia="Times New Roman" w:cs="Times New Roman"/>
    </w:rPr>
  </w:style>
  <w:style w:type="character" w:styleId="WW8Num9z1" w:customStyle="1">
    <w:name w:val="WW8Num9z1"/>
    <w:rPr>
      <w:rFonts w:ascii="Courier New" w:hAnsi="Courier New" w:cs="Courier New"/>
    </w:rPr>
  </w:style>
  <w:style w:type="character" w:styleId="WW8Num9z2" w:customStyle="1">
    <w:name w:val="WW8Num9z2"/>
    <w:rPr>
      <w:rFonts w:ascii="Wingdings" w:hAnsi="Wingdings" w:cs="Wingdings"/>
    </w:rPr>
  </w:style>
  <w:style w:type="character" w:styleId="WW8Num9z3" w:customStyle="1">
    <w:name w:val="WW8Num9z3"/>
    <w:rPr>
      <w:rFonts w:ascii="Symbol" w:hAnsi="Symbol" w:cs="Symbol"/>
    </w:rPr>
  </w:style>
  <w:style w:type="character" w:styleId="WW8Num10z0" w:customStyle="1">
    <w:name w:val="WW8Num10z0"/>
    <w:rPr>
      <w:rFonts w:ascii="Arial" w:hAnsi="Arial" w:eastAsia="Times New Roman" w:cs="Arial"/>
    </w:rPr>
  </w:style>
  <w:style w:type="character" w:styleId="WW8Num10z1" w:customStyle="1">
    <w:name w:val="WW8Num10z1"/>
    <w:rPr>
      <w:rFonts w:ascii="Courier New" w:hAnsi="Courier New" w:cs="Courier New"/>
    </w:rPr>
  </w:style>
  <w:style w:type="character" w:styleId="WW8Num10z2" w:customStyle="1">
    <w:name w:val="WW8Num10z2"/>
    <w:rPr>
      <w:rFonts w:ascii="Wingdings" w:hAnsi="Wingdings" w:cs="Wingdings"/>
    </w:rPr>
  </w:style>
  <w:style w:type="character" w:styleId="WW8Num10z3" w:customStyle="1">
    <w:name w:val="WW8Num10z3"/>
    <w:rPr>
      <w:rFonts w:ascii="Symbol" w:hAnsi="Symbol" w:cs="Symbol"/>
    </w:rPr>
  </w:style>
  <w:style w:type="character" w:styleId="WW8Num11z0" w:customStyle="1">
    <w:name w:val="WW8Num11z0"/>
    <w:rPr>
      <w:rFonts w:ascii="Wingdings" w:hAnsi="Wingdings" w:cs="Wingdings"/>
    </w:rPr>
  </w:style>
  <w:style w:type="character" w:styleId="WW8Num11z1" w:customStyle="1">
    <w:name w:val="WW8Num11z1"/>
    <w:rPr>
      <w:rFonts w:ascii="Courier New" w:hAnsi="Courier New" w:cs="Courier New"/>
    </w:rPr>
  </w:style>
  <w:style w:type="character" w:styleId="WW8Num11z3" w:customStyle="1">
    <w:name w:val="WW8Num11z3"/>
    <w:rPr>
      <w:rFonts w:ascii="Symbol" w:hAnsi="Symbol" w:cs="Symbol"/>
    </w:rPr>
  </w:style>
  <w:style w:type="character" w:styleId="Policepardfaut1" w:customStyle="1">
    <w:name w:val="Police par défaut1"/>
  </w:style>
  <w:style w:type="character" w:styleId="Caractresdenotedebasdepage" w:customStyle="1">
    <w:name w:val="Caractères de note de bas de page"/>
    <w:rPr>
      <w:rFonts w:cs="Times New Roman"/>
      <w:vertAlign w:val="superscript"/>
    </w:rPr>
  </w:style>
  <w:style w:type="character" w:styleId="Numrodepage">
    <w:name w:val="page number"/>
    <w:rPr>
      <w:rFonts w:cs="Times New Roman"/>
    </w:rPr>
  </w:style>
  <w:style w:type="character" w:styleId="Marquedecommentaire1" w:customStyl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styleId="Appelnotedebasdep1" w:customStyle="1">
    <w:name w:val="Appel note de bas de p.1"/>
    <w:rPr>
      <w:vertAlign w:val="superscript"/>
    </w:rPr>
  </w:style>
  <w:style w:type="character" w:styleId="Caractresdenotedefin" w:customStyle="1">
    <w:name w:val="Caractères de note de fin"/>
    <w:rPr>
      <w:vertAlign w:val="superscript"/>
    </w:rPr>
  </w:style>
  <w:style w:type="character" w:styleId="WW-Caractresdenotedefin" w:customStyle="1">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styleId="Titre20" w:customStyle="1">
    <w:name w:val="Titre2"/>
    <w:basedOn w:val="Normal"/>
    <w:next w:val="Corpsdetexte"/>
    <w:pPr>
      <w:keepNext/>
      <w:spacing w:before="240" w:after="120"/>
    </w:pPr>
    <w:rPr>
      <w:rFonts w:ascii="Arial" w:hAnsi="Arial" w:eastAsia="Microsoft YaHei"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styleId="Index" w:customStyle="1">
    <w:name w:val="Index"/>
    <w:basedOn w:val="Normal"/>
    <w:pPr>
      <w:suppressLineNumbers/>
    </w:pPr>
    <w:rPr>
      <w:rFonts w:cs="Mangal"/>
    </w:rPr>
  </w:style>
  <w:style w:type="paragraph" w:styleId="Titre10" w:customStyle="1">
    <w:name w:val="Titre1"/>
    <w:basedOn w:val="Normal"/>
    <w:next w:val="Corpsdetexte"/>
    <w:pPr>
      <w:keepNext/>
      <w:spacing w:before="240" w:after="120"/>
    </w:pPr>
    <w:rPr>
      <w:rFonts w:ascii="Arial" w:hAnsi="Arial" w:eastAsia="Microsoft YaHei"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styleId="ftiret" w:customStyle="1">
    <w:name w:val="f_tiret"/>
    <w:basedOn w:val="Normal"/>
    <w:pPr>
      <w:tabs>
        <w:tab w:val="left" w:pos="426"/>
      </w:tabs>
      <w:spacing w:before="60"/>
      <w:ind w:left="142" w:hanging="142"/>
      <w:jc w:val="both"/>
    </w:pPr>
  </w:style>
  <w:style w:type="paragraph" w:styleId="fcasegauche" w:customStyle="1">
    <w:name w:val="f_case_gauche"/>
    <w:basedOn w:val="Normal"/>
    <w:pPr>
      <w:spacing w:after="60"/>
      <w:ind w:left="284" w:hanging="284"/>
      <w:jc w:val="both"/>
    </w:pPr>
  </w:style>
  <w:style w:type="paragraph" w:styleId="fcase1ertab" w:customStyle="1">
    <w:name w:val="f_case_1ertab"/>
    <w:basedOn w:val="Normal"/>
    <w:pPr>
      <w:tabs>
        <w:tab w:val="left" w:pos="426"/>
      </w:tabs>
      <w:ind w:left="709" w:hanging="709"/>
      <w:jc w:val="both"/>
    </w:pPr>
  </w:style>
  <w:style w:type="paragraph" w:styleId="fcase2metab" w:customStyle="1">
    <w:name w:val="f_case_2èmetab"/>
    <w:basedOn w:val="Normal"/>
    <w:pPr>
      <w:tabs>
        <w:tab w:val="left" w:pos="426"/>
        <w:tab w:val="left" w:pos="851"/>
      </w:tabs>
      <w:ind w:left="1134" w:hanging="1134"/>
      <w:jc w:val="both"/>
    </w:pPr>
  </w:style>
  <w:style w:type="paragraph" w:styleId="Commentaire1" w:customStyle="1">
    <w:name w:val="Commentaire1"/>
    <w:basedOn w:val="Normal"/>
  </w:style>
  <w:style w:type="paragraph" w:styleId="Corpsdetexte21" w:customStyle="1">
    <w:name w:val="Corps de texte 21"/>
    <w:basedOn w:val="Normal"/>
    <w:pPr>
      <w:tabs>
        <w:tab w:val="left" w:pos="6237"/>
      </w:tabs>
      <w:spacing w:before="120"/>
    </w:pPr>
    <w:rPr>
      <w:rFonts w:ascii="Arial" w:hAnsi="Arial" w:cs="Arial"/>
      <w:i/>
      <w:sz w:val="24"/>
    </w:rPr>
  </w:style>
  <w:style w:type="paragraph" w:styleId="Corpsdetexte31" w:customStyle="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hAnsi="Arial Unicode MS" w:eastAsia="Arial Unicode MS" w:cs="Arial Unicode MS"/>
      <w:color w:val="000000"/>
      <w:sz w:val="24"/>
      <w:szCs w:val="24"/>
    </w:rPr>
  </w:style>
  <w:style w:type="paragraph" w:styleId="Retraitcorpsdetexte21" w:customStyle="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styleId="Contenudetableau" w:customStyle="1">
    <w:name w:val="Contenu de tableau"/>
    <w:basedOn w:val="Normal"/>
    <w:pPr>
      <w:suppressLineNumbers/>
    </w:pPr>
  </w:style>
  <w:style w:type="paragraph" w:styleId="Titredetableau" w:customStyle="1">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styleId="CommentaireCar" w:customStyle="1">
    <w:name w:val="Commentaire Car"/>
    <w:link w:val="Commentaire"/>
    <w:uiPriority w:val="99"/>
    <w:semiHidden/>
    <w:rsid w:val="00CD185D"/>
    <w:rPr>
      <w:rFonts w:ascii="Univers" w:hAnsi="Univers" w:cs="Univers"/>
      <w:lang w:eastAsia="zh-CN"/>
    </w:rPr>
  </w:style>
  <w:style w:type="character" w:styleId="En-tteCar" w:customStyle="1">
    <w:name w:val="En-tête Car"/>
    <w:link w:val="En-tte"/>
    <w:uiPriority w:val="99"/>
    <w:rsid w:val="00FE48C9"/>
    <w:rPr>
      <w:rFonts w:ascii="Univers" w:hAnsi="Univers" w:cs="Univers"/>
      <w:lang w:eastAsia="zh-CN"/>
    </w:rPr>
  </w:style>
  <w:style w:type="character" w:styleId="PieddepageCar" w:customStyle="1">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rsid w:val="005824AE"/>
    <w:pPr>
      <w:autoSpaceDE w:val="0"/>
      <w:autoSpaceDN w:val="0"/>
      <w:adjustRightInd w:val="0"/>
    </w:pPr>
    <w:rPr>
      <w:rFonts w:ascii="Arial" w:hAnsi="Arial" w:cs="Arial"/>
      <w:color w:val="000000"/>
      <w:sz w:val="24"/>
      <w:szCs w:val="24"/>
    </w:rPr>
  </w:style>
  <w:style w:type="paragraph" w:styleId="paragraph" w:customStyle="1">
    <w:name w:val="paragraph"/>
    <w:basedOn w:val="Normal"/>
    <w:rsid w:val="002F6B2C"/>
    <w:pPr>
      <w:suppressAutoHyphens w:val="0"/>
      <w:spacing w:before="100" w:beforeAutospacing="1" w:after="100" w:afterAutospacing="1"/>
    </w:pPr>
    <w:rPr>
      <w:rFonts w:ascii="Times New Roman" w:hAnsi="Times New Roman" w:cs="Times New Roman"/>
      <w:sz w:val="24"/>
      <w:szCs w:val="24"/>
      <w:lang w:eastAsia="fr-FR"/>
    </w:rPr>
  </w:style>
  <w:style w:type="character" w:styleId="normaltextrun" w:customStyle="1">
    <w:name w:val="normaltextrun"/>
    <w:basedOn w:val="Policepardfaut"/>
    <w:rsid w:val="002F6B2C"/>
  </w:style>
  <w:style w:type="character" w:styleId="eop" w:customStyle="1">
    <w:name w:val="eop"/>
    <w:basedOn w:val="Policepardfaut"/>
    <w:rsid w:val="002F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188103661">
      <w:bodyDiv w:val="1"/>
      <w:marLeft w:val="0"/>
      <w:marRight w:val="0"/>
      <w:marTop w:val="0"/>
      <w:marBottom w:val="0"/>
      <w:divBdr>
        <w:top w:val="none" w:sz="0" w:space="0" w:color="auto"/>
        <w:left w:val="none" w:sz="0" w:space="0" w:color="auto"/>
        <w:bottom w:val="none" w:sz="0" w:space="0" w:color="auto"/>
        <w:right w:val="none" w:sz="0" w:space="0" w:color="auto"/>
      </w:divBdr>
      <w:divsChild>
        <w:div w:id="1156455036">
          <w:marLeft w:val="0"/>
          <w:marRight w:val="0"/>
          <w:marTop w:val="0"/>
          <w:marBottom w:val="0"/>
          <w:divBdr>
            <w:top w:val="none" w:sz="0" w:space="0" w:color="auto"/>
            <w:left w:val="none" w:sz="0" w:space="0" w:color="auto"/>
            <w:bottom w:val="none" w:sz="0" w:space="0" w:color="auto"/>
            <w:right w:val="none" w:sz="0" w:space="0" w:color="auto"/>
          </w:divBdr>
          <w:divsChild>
            <w:div w:id="1345591933">
              <w:marLeft w:val="0"/>
              <w:marRight w:val="0"/>
              <w:marTop w:val="0"/>
              <w:marBottom w:val="0"/>
              <w:divBdr>
                <w:top w:val="none" w:sz="0" w:space="0" w:color="auto"/>
                <w:left w:val="none" w:sz="0" w:space="0" w:color="auto"/>
                <w:bottom w:val="none" w:sz="0" w:space="0" w:color="auto"/>
                <w:right w:val="none" w:sz="0" w:space="0" w:color="auto"/>
              </w:divBdr>
            </w:div>
          </w:divsChild>
        </w:div>
        <w:div w:id="1329796112">
          <w:marLeft w:val="0"/>
          <w:marRight w:val="0"/>
          <w:marTop w:val="0"/>
          <w:marBottom w:val="0"/>
          <w:divBdr>
            <w:top w:val="none" w:sz="0" w:space="0" w:color="auto"/>
            <w:left w:val="none" w:sz="0" w:space="0" w:color="auto"/>
            <w:bottom w:val="none" w:sz="0" w:space="0" w:color="auto"/>
            <w:right w:val="none" w:sz="0" w:space="0" w:color="auto"/>
          </w:divBdr>
          <w:divsChild>
            <w:div w:id="285160727">
              <w:marLeft w:val="0"/>
              <w:marRight w:val="0"/>
              <w:marTop w:val="0"/>
              <w:marBottom w:val="0"/>
              <w:divBdr>
                <w:top w:val="none" w:sz="0" w:space="0" w:color="auto"/>
                <w:left w:val="none" w:sz="0" w:space="0" w:color="auto"/>
                <w:bottom w:val="none" w:sz="0" w:space="0" w:color="auto"/>
                <w:right w:val="none" w:sz="0" w:space="0" w:color="auto"/>
              </w:divBdr>
            </w:div>
          </w:divsChild>
        </w:div>
        <w:div w:id="554505683">
          <w:marLeft w:val="0"/>
          <w:marRight w:val="0"/>
          <w:marTop w:val="0"/>
          <w:marBottom w:val="0"/>
          <w:divBdr>
            <w:top w:val="none" w:sz="0" w:space="0" w:color="auto"/>
            <w:left w:val="none" w:sz="0" w:space="0" w:color="auto"/>
            <w:bottom w:val="none" w:sz="0" w:space="0" w:color="auto"/>
            <w:right w:val="none" w:sz="0" w:space="0" w:color="auto"/>
          </w:divBdr>
          <w:divsChild>
            <w:div w:id="872305070">
              <w:marLeft w:val="0"/>
              <w:marRight w:val="0"/>
              <w:marTop w:val="0"/>
              <w:marBottom w:val="0"/>
              <w:divBdr>
                <w:top w:val="none" w:sz="0" w:space="0" w:color="auto"/>
                <w:left w:val="none" w:sz="0" w:space="0" w:color="auto"/>
                <w:bottom w:val="none" w:sz="0" w:space="0" w:color="auto"/>
                <w:right w:val="none" w:sz="0" w:space="0" w:color="auto"/>
              </w:divBdr>
            </w:div>
          </w:divsChild>
        </w:div>
        <w:div w:id="199901252">
          <w:marLeft w:val="0"/>
          <w:marRight w:val="0"/>
          <w:marTop w:val="0"/>
          <w:marBottom w:val="0"/>
          <w:divBdr>
            <w:top w:val="none" w:sz="0" w:space="0" w:color="auto"/>
            <w:left w:val="none" w:sz="0" w:space="0" w:color="auto"/>
            <w:bottom w:val="none" w:sz="0" w:space="0" w:color="auto"/>
            <w:right w:val="none" w:sz="0" w:space="0" w:color="auto"/>
          </w:divBdr>
          <w:divsChild>
            <w:div w:id="1081296124">
              <w:marLeft w:val="0"/>
              <w:marRight w:val="0"/>
              <w:marTop w:val="0"/>
              <w:marBottom w:val="0"/>
              <w:divBdr>
                <w:top w:val="none" w:sz="0" w:space="0" w:color="auto"/>
                <w:left w:val="none" w:sz="0" w:space="0" w:color="auto"/>
                <w:bottom w:val="none" w:sz="0" w:space="0" w:color="auto"/>
                <w:right w:val="none" w:sz="0" w:space="0" w:color="auto"/>
              </w:divBdr>
            </w:div>
          </w:divsChild>
        </w:div>
        <w:div w:id="738287282">
          <w:marLeft w:val="0"/>
          <w:marRight w:val="0"/>
          <w:marTop w:val="0"/>
          <w:marBottom w:val="0"/>
          <w:divBdr>
            <w:top w:val="none" w:sz="0" w:space="0" w:color="auto"/>
            <w:left w:val="none" w:sz="0" w:space="0" w:color="auto"/>
            <w:bottom w:val="none" w:sz="0" w:space="0" w:color="auto"/>
            <w:right w:val="none" w:sz="0" w:space="0" w:color="auto"/>
          </w:divBdr>
          <w:divsChild>
            <w:div w:id="494304910">
              <w:marLeft w:val="0"/>
              <w:marRight w:val="0"/>
              <w:marTop w:val="0"/>
              <w:marBottom w:val="0"/>
              <w:divBdr>
                <w:top w:val="none" w:sz="0" w:space="0" w:color="auto"/>
                <w:left w:val="none" w:sz="0" w:space="0" w:color="auto"/>
                <w:bottom w:val="none" w:sz="0" w:space="0" w:color="auto"/>
                <w:right w:val="none" w:sz="0" w:space="0" w:color="auto"/>
              </w:divBdr>
            </w:div>
          </w:divsChild>
        </w:div>
        <w:div w:id="471674056">
          <w:marLeft w:val="0"/>
          <w:marRight w:val="0"/>
          <w:marTop w:val="0"/>
          <w:marBottom w:val="0"/>
          <w:divBdr>
            <w:top w:val="none" w:sz="0" w:space="0" w:color="auto"/>
            <w:left w:val="none" w:sz="0" w:space="0" w:color="auto"/>
            <w:bottom w:val="none" w:sz="0" w:space="0" w:color="auto"/>
            <w:right w:val="none" w:sz="0" w:space="0" w:color="auto"/>
          </w:divBdr>
          <w:divsChild>
            <w:div w:id="2119370329">
              <w:marLeft w:val="0"/>
              <w:marRight w:val="0"/>
              <w:marTop w:val="0"/>
              <w:marBottom w:val="0"/>
              <w:divBdr>
                <w:top w:val="none" w:sz="0" w:space="0" w:color="auto"/>
                <w:left w:val="none" w:sz="0" w:space="0" w:color="auto"/>
                <w:bottom w:val="none" w:sz="0" w:space="0" w:color="auto"/>
                <w:right w:val="none" w:sz="0" w:space="0" w:color="auto"/>
              </w:divBdr>
            </w:div>
          </w:divsChild>
        </w:div>
        <w:div w:id="264963565">
          <w:marLeft w:val="0"/>
          <w:marRight w:val="0"/>
          <w:marTop w:val="0"/>
          <w:marBottom w:val="0"/>
          <w:divBdr>
            <w:top w:val="none" w:sz="0" w:space="0" w:color="auto"/>
            <w:left w:val="none" w:sz="0" w:space="0" w:color="auto"/>
            <w:bottom w:val="none" w:sz="0" w:space="0" w:color="auto"/>
            <w:right w:val="none" w:sz="0" w:space="0" w:color="auto"/>
          </w:divBdr>
          <w:divsChild>
            <w:div w:id="216741412">
              <w:marLeft w:val="0"/>
              <w:marRight w:val="0"/>
              <w:marTop w:val="0"/>
              <w:marBottom w:val="0"/>
              <w:divBdr>
                <w:top w:val="none" w:sz="0" w:space="0" w:color="auto"/>
                <w:left w:val="none" w:sz="0" w:space="0" w:color="auto"/>
                <w:bottom w:val="none" w:sz="0" w:space="0" w:color="auto"/>
                <w:right w:val="none" w:sz="0" w:space="0" w:color="auto"/>
              </w:divBdr>
            </w:div>
          </w:divsChild>
        </w:div>
        <w:div w:id="1348094300">
          <w:marLeft w:val="0"/>
          <w:marRight w:val="0"/>
          <w:marTop w:val="0"/>
          <w:marBottom w:val="0"/>
          <w:divBdr>
            <w:top w:val="none" w:sz="0" w:space="0" w:color="auto"/>
            <w:left w:val="none" w:sz="0" w:space="0" w:color="auto"/>
            <w:bottom w:val="none" w:sz="0" w:space="0" w:color="auto"/>
            <w:right w:val="none" w:sz="0" w:space="0" w:color="auto"/>
          </w:divBdr>
          <w:divsChild>
            <w:div w:id="137954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legifrance.gouv.fr/affichCode.do;jsessionid=D5F2C558D167BFA1A3D87F2A4EDA8784.tplgfr42s_2?idSectionTA=LEGISCTA000037703250&amp;cidTexte=LEGITEXT000037701019&amp;dateTexte=20190401" TargetMode="External" Id="rId13" /><Relationship Type="http://schemas.openxmlformats.org/officeDocument/2006/relationships/hyperlink" Target="https://www.legifrance.gouv.fr/affichCode.do;jsessionid=D5F2C558D167BFA1A3D87F2A4EDA8784.tplgfr42s_2?idSectionTA=LEGISCTA000037728715&amp;cidTexte=LEGITEXT000037701019&amp;dateTexte=20190401" TargetMode="External" Id="rId18" /><Relationship Type="http://schemas.openxmlformats.org/officeDocument/2006/relationships/hyperlink" Target="https://www.legifrance.gouv.fr/affichCodeArticle.do;jsessionid=0DDDE5A7DF8FB00C1FF01114156D32FB.tplgfr42s_2?idArticle=LEGIARTI000037728949&amp;cidTexte=LEGITEXT000037701019&amp;dateTexte=20190401" TargetMode="External" Id="rId26" /><Relationship Type="http://schemas.openxmlformats.org/officeDocument/2006/relationships/customXml" Target="../customXml/item3.xml" Id="rId3" /><Relationship Type="http://schemas.openxmlformats.org/officeDocument/2006/relationships/hyperlink" Target="https://www.legifrance.gouv.fr/affichCode.do?idSectionTA=LEGISCTA000037728693&amp;cidTexte=LEGITEXT000037701019&amp;dateTexte=20190401" TargetMode="External" Id="rId21"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yperlink" Target="https://www.legifrance.gouv.fr/affichCode.do?idSectionTA=LEGISCTA000037730329&amp;cidTexte=LEGITEXT000037701019&amp;dateTexte=20190401" TargetMode="External" Id="rId17" /><Relationship Type="http://schemas.openxmlformats.org/officeDocument/2006/relationships/hyperlink" Target="https://www.legifrance.gouv.fr/affichCodeArticle.do;jsessionid=0DDDE5A7DF8FB00C1FF01114156D32FB.tplgfr42s_2?idArticle=LEGIARTI000037730641&amp;cidTexte=LEGITEXT000037701019&amp;dateTexte=20190401" TargetMode="External" Id="rId25" /><Relationship Type="http://schemas.openxmlformats.org/officeDocument/2006/relationships/customXml" Target="../customXml/item2.xml" Id="rId2" /><Relationship Type="http://schemas.openxmlformats.org/officeDocument/2006/relationships/hyperlink" Target="https://www.legifrance.gouv.fr/affichCode.do?idSectionTA=LEGISCTA000037730337&amp;cidTexte=LEGITEXT000037701019&amp;dateTexte=20190401" TargetMode="External" Id="rId16" /><Relationship Type="http://schemas.openxmlformats.org/officeDocument/2006/relationships/hyperlink" Target="https://www.legifrance.gouv.fr/affichCode.do?idSectionTA=LEGISCTA000037728697&amp;cidTexte=LEGITEXT000037701019&amp;dateTexte=20190401" TargetMode="External" Id="rId20" /><Relationship Type="http://schemas.openxmlformats.org/officeDocument/2006/relationships/fontTable" Target="fontTable.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hyperlink" Target="https://www.legifrance.gouv.fr/affichCodeArticle.do;jsessionid=0DDDE5A7DF8FB00C1FF01114156D32FB.tplgfr42s_2?idArticle=LEGIARTI000037728493&amp;cidTexte=LEGITEXT000037701019&amp;dateTexte=20190401" TargetMode="External" Id="rId24" /><Relationship Type="http://schemas.openxmlformats.org/officeDocument/2006/relationships/numbering" Target="numbering.xml" Id="rId5" /><Relationship Type="http://schemas.openxmlformats.org/officeDocument/2006/relationships/hyperlink" Target="https://www.legifrance.gouv.fr/affichCode.do?idSectionTA=LEGISCTA000037730351&amp;cidTexte=LEGITEXT000037701019&amp;dateTexte=20190401" TargetMode="External" Id="rId15" /><Relationship Type="http://schemas.openxmlformats.org/officeDocument/2006/relationships/hyperlink" Target="https://www.legifrance.gouv.fr/affichCode.do;jsessionid=0DDDE5A7DF8FB00C1FF01114156D32FB.tplgfr42s_2?idSectionTA=LEGISCTA000037729901&amp;cidTexte=LEGITEXT000037701019&amp;dateTexte=20190401" TargetMode="External" Id="rId23" /><Relationship Type="http://schemas.openxmlformats.org/officeDocument/2006/relationships/hyperlink" Target="https://www.legifrance.gouv.fr/affichCode.do;jsessionid=D5F2C558D167BFA1A3D87F2A4EDA8784.tplgfr42s_2?idSectionTA=LEGISCTA000037728411&amp;cidTexte=LEGITEXT000037701019&amp;dateTexte=20190401" TargetMode="External" Id="rId28" /><Relationship Type="http://schemas.openxmlformats.org/officeDocument/2006/relationships/endnotes" Target="endnotes.xml" Id="rId10" /><Relationship Type="http://schemas.openxmlformats.org/officeDocument/2006/relationships/hyperlink" Target="https://www.legifrance.gouv.fr/affichCode.do?idSectionTA=LEGISCTA000037728701&amp;cidTexte=LEGITEXT000037701019&amp;dateTexte=20190401"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legifrance.gouv.fr/affichCode.do;jsessionid=D5F2C558D167BFA1A3D87F2A4EDA8784.tplgfr42s_2?idSectionTA=LEGISCTA000037730365&amp;cidTexte=LEGITEXT000037701019&amp;dateTexte=20190401" TargetMode="External" Id="rId14" /><Relationship Type="http://schemas.openxmlformats.org/officeDocument/2006/relationships/hyperlink" Target="https://www.legifrance.gouv.fr/affichCode.do?idSectionTA=LEGISCTA000037728683&amp;cidTexte=LEGITEXT000037701019&amp;dateTexte=20190401" TargetMode="External" Id="rId22" /><Relationship Type="http://schemas.openxmlformats.org/officeDocument/2006/relationships/hyperlink" Target="https://www.legifrance.gouv.fr/affichCode.do;jsessionid=D5F2C558D167BFA1A3D87F2A4EDA8784.tplgfr42s_2?idSectionTA=LEGISCTA000037729737&amp;cidTexte=LEGITEXT000037701019&amp;dateTexte=20190401" TargetMode="External" Id="rId27" /><Relationship Type="http://schemas.openxmlformats.org/officeDocument/2006/relationships/theme" Target="theme/theme1.xml" Id="rId30" /></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xmlns:thm15="http://schemas.microsoft.com/office/thememl/2012/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ee6f26a-f689-45e0-a8fd-4ba17b461813">
      <Terms xmlns="http://schemas.microsoft.com/office/infopath/2007/PartnerControls"/>
    </lcf76f155ced4ddcb4097134ff3c332f>
    <TaxCatchAll xmlns="647f6268-259c-4dc7-a320-542a8850ac0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37FA510B433EF4F9FE52FFD9C93DF78" ma:contentTypeVersion="19" ma:contentTypeDescription="Crée un document." ma:contentTypeScope="" ma:versionID="09b52d0a39e3fa4b76d3e710bbbbd958">
  <xsd:schema xmlns:xsd="http://www.w3.org/2001/XMLSchema" xmlns:xs="http://www.w3.org/2001/XMLSchema" xmlns:p="http://schemas.microsoft.com/office/2006/metadata/properties" xmlns:ns2="3ee6f26a-f689-45e0-a8fd-4ba17b461813" xmlns:ns3="647f6268-259c-4dc7-a320-542a8850ac07" targetNamespace="http://schemas.microsoft.com/office/2006/metadata/properties" ma:root="true" ma:fieldsID="29c6f4a0a7494d1d28a4dd218ffd2842" ns2:_="" ns3:_="">
    <xsd:import namespace="3ee6f26a-f689-45e0-a8fd-4ba17b461813"/>
    <xsd:import namespace="647f6268-259c-4dc7-a320-542a8850ac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3:SharedWithUsers" minOccurs="0"/>
                <xsd:element ref="ns3:SharedWithDetail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e6f26a-f689-45e0-a8fd-4ba17b4618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8184baa8-06ef-4a27-b369-a8ca4e9c30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7f6268-259c-4dc7-a320-542a8850ac0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7c050e45-7cb0-4ba3-aadd-aca18e1391a5}" ma:internalName="TaxCatchAll" ma:showField="CatchAllData" ma:web="647f6268-259c-4dc7-a320-542a8850ac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6B650A-EC95-4FBA-B9F0-B733779DF13E}">
  <ds:schemaRefs>
    <ds:schemaRef ds:uri="3ee6f26a-f689-45e0-a8fd-4ba17b461813"/>
    <ds:schemaRef ds:uri="http://schemas.microsoft.com/office/2006/metadata/properties"/>
    <ds:schemaRef ds:uri="http://www.w3.org/XML/1998/namespace"/>
    <ds:schemaRef ds:uri="http://schemas.openxmlformats.org/package/2006/metadata/core-properties"/>
    <ds:schemaRef ds:uri="http://purl.org/dc/elements/1.1/"/>
    <ds:schemaRef ds:uri="http://purl.org/dc/dcmitype/"/>
    <ds:schemaRef ds:uri="http://schemas.microsoft.com/office/2006/documentManagement/types"/>
    <ds:schemaRef ds:uri="http://schemas.microsoft.com/office/infopath/2007/PartnerControls"/>
    <ds:schemaRef ds:uri="647f6268-259c-4dc7-a320-542a8850ac07"/>
    <ds:schemaRef ds:uri="http://purl.org/dc/terms/"/>
  </ds:schemaRefs>
</ds:datastoreItem>
</file>

<file path=customXml/itemProps2.xml><?xml version="1.0" encoding="utf-8"?>
<ds:datastoreItem xmlns:ds="http://schemas.openxmlformats.org/officeDocument/2006/customXml" ds:itemID="{460E9AF2-87E9-42B3-BA1A-E21A542FDE70}">
  <ds:schemaRefs>
    <ds:schemaRef ds:uri="http://schemas.microsoft.com/sharepoint/v3/contenttype/forms"/>
  </ds:schemaRefs>
</ds:datastoreItem>
</file>

<file path=customXml/itemProps3.xml><?xml version="1.0" encoding="utf-8"?>
<ds:datastoreItem xmlns:ds="http://schemas.openxmlformats.org/officeDocument/2006/customXml" ds:itemID="{BC46E4FB-6DC1-4EE0-A6CF-ECF76337D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e6f26a-f689-45e0-a8fd-4ba17b461813"/>
    <ds:schemaRef ds:uri="647f6268-259c-4dc7-a320-542a8850a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47F8F2-D5CD-4F3F-BAC8-0240BC64E767}">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DC1TYP_F</ap:Template>
  <ap:Application>Microsoft Word for the web</ap:Application>
  <ap:DocSecurity>0</ap:DocSecurity>
  <ap:ScaleCrop>false</ap:ScaleCrop>
  <ap:Company>MINEFI</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_Modèle recommandé : le service peut l’adapter le cas échéant_DC1_</dc:title>
  <dc:subject/>
  <dc:creator>francois</dc:creator>
  <keywords/>
  <lastModifiedBy>Geraldine Byache</lastModifiedBy>
  <revision>28</revision>
  <lastPrinted>2016-11-04T12:53:00.0000000Z</lastPrinted>
  <dcterms:created xsi:type="dcterms:W3CDTF">2019-07-24T09:58:00.0000000Z</dcterms:created>
  <dcterms:modified xsi:type="dcterms:W3CDTF">2026-05-28T13:55:57.8256430Z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0x010100A37FA510B433EF4F9FE52FFD9C93DF78</vt:lpwstr>
  </property>
  <property fmtid="{D5CDD505-2E9C-101B-9397-08002B2CF9AE}" pid="3" name="MediaServiceImageTags">
    <vt:lpwstr/>
  </property>
</Properties>
</file>